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WORKSHEET for </w:t>
      </w:r>
    </w:p>
    <w:p w:rsidR="00000000" w:rsidDel="00000000" w:rsidP="00000000" w:rsidRDefault="00000000" w:rsidRPr="00000000" w14:paraId="00000002">
      <w:pPr>
        <w:spacing w:line="276" w:lineRule="auto"/>
        <w:jc w:val="center"/>
        <w:rPr>
          <w:rFonts w:ascii="Calibri" w:cs="Calibri" w:eastAsia="Calibri" w:hAnsi="Calibri"/>
          <w:b w:val="1"/>
          <w:sz w:val="32"/>
          <w:szCs w:val="32"/>
        </w:rPr>
      </w:pPr>
      <w:r w:rsidDel="00000000" w:rsidR="00000000" w:rsidRPr="00000000">
        <w:rPr>
          <w:b w:val="1"/>
          <w:sz w:val="32"/>
          <w:szCs w:val="32"/>
          <w:rtl w:val="0"/>
        </w:rPr>
        <w:t xml:space="preserve">Module 6 – </w:t>
      </w:r>
      <w:r w:rsidDel="00000000" w:rsidR="00000000" w:rsidRPr="00000000">
        <w:rPr>
          <w:rFonts w:ascii="Calibri" w:cs="Calibri" w:eastAsia="Calibri" w:hAnsi="Calibri"/>
          <w:b w:val="1"/>
          <w:color w:val="000000"/>
          <w:sz w:val="32"/>
          <w:szCs w:val="32"/>
          <w:rtl w:val="0"/>
        </w:rPr>
        <w:t xml:space="preserve">Enriching Maple in Appalachia: Recording Keeping for Compliance</w:t>
      </w:r>
      <w:r w:rsidDel="00000000" w:rsidR="00000000" w:rsidRPr="00000000">
        <w:rPr>
          <w:rtl w:val="0"/>
        </w:rPr>
      </w:r>
    </w:p>
    <w:p w:rsidR="00000000" w:rsidDel="00000000" w:rsidP="00000000" w:rsidRDefault="00000000" w:rsidRPr="00000000" w14:paraId="00000003">
      <w:pP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04">
      <w:pPr>
        <w:spacing w:line="276" w:lineRule="auto"/>
        <w:rPr>
          <w:sz w:val="28"/>
          <w:szCs w:val="28"/>
        </w:rPr>
      </w:pPr>
      <w:r w:rsidDel="00000000" w:rsidR="00000000" w:rsidRPr="00000000">
        <w:rPr>
          <w:sz w:val="28"/>
          <w:szCs w:val="28"/>
          <w:rtl w:val="0"/>
        </w:rPr>
        <w:t xml:space="preserve">One of the keys to effective and efficient recordkeeping for your maple enterprise is being able to track production, income and expenses. Many recordkeeping applications and commercial software programs utilize a chart of accounts that allows tracking and forecasting of income and expenses. </w:t>
      </w:r>
    </w:p>
    <w:p w:rsidR="00000000" w:rsidDel="00000000" w:rsidP="00000000" w:rsidRDefault="00000000" w:rsidRPr="00000000" w14:paraId="00000005">
      <w:pPr>
        <w:spacing w:line="276" w:lineRule="auto"/>
        <w:rPr>
          <w:sz w:val="28"/>
          <w:szCs w:val="28"/>
        </w:rPr>
      </w:pPr>
      <w:r w:rsidDel="00000000" w:rsidR="00000000" w:rsidRPr="00000000">
        <w:rPr>
          <w:sz w:val="28"/>
          <w:szCs w:val="28"/>
          <w:rtl w:val="0"/>
        </w:rPr>
        <w:t xml:space="preserve">On the chart below determine which data (sources of income or types of expenses) are applicable to your enterprise. Next, determine if and where the data needed is recorded in your operation. For an enterprise setting up a recordkeeping system, this is a great starting point. For an enterprise that has a system in place, your review of the data column will indicate what pieces of information are needed to complete your records and provide an accurate snapshot of your operation.</w:t>
      </w:r>
    </w:p>
    <w:p w:rsidR="00000000" w:rsidDel="00000000" w:rsidP="00000000" w:rsidRDefault="00000000" w:rsidRPr="00000000" w14:paraId="00000006">
      <w:pPr>
        <w:jc w:val="center"/>
        <w:rPr>
          <w:b w:val="1"/>
          <w:sz w:val="28"/>
          <w:szCs w:val="28"/>
        </w:rPr>
      </w:pPr>
      <w:r w:rsidDel="00000000" w:rsidR="00000000" w:rsidRPr="00000000">
        <w:rPr>
          <w:b w:val="1"/>
          <w:sz w:val="28"/>
          <w:szCs w:val="28"/>
          <w:rtl w:val="0"/>
        </w:rPr>
        <w:t xml:space="preserve">Maple Enterprise Chart of Account and Data Recording </w:t>
      </w:r>
    </w:p>
    <w:tbl>
      <w:tblPr>
        <w:tblStyle w:val="Table1"/>
        <w:tblW w:w="105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20"/>
        <w:gridCol w:w="3120"/>
        <w:gridCol w:w="4260"/>
        <w:tblGridChange w:id="0">
          <w:tblGrid>
            <w:gridCol w:w="3120"/>
            <w:gridCol w:w="3120"/>
            <w:gridCol w:w="4260"/>
          </w:tblGrid>
        </w:tblGridChange>
      </w:tblGrid>
      <w:tr>
        <w:trPr>
          <w:cantSplit w:val="0"/>
          <w:tblHeader w:val="0"/>
        </w:trPr>
        <w:tc>
          <w:tcPr/>
          <w:p w:rsidR="00000000" w:rsidDel="00000000" w:rsidP="00000000" w:rsidRDefault="00000000" w:rsidRPr="00000000" w14:paraId="00000007">
            <w:pPr>
              <w:jc w:val="center"/>
              <w:rPr>
                <w:b w:val="1"/>
              </w:rPr>
            </w:pPr>
            <w:r w:rsidDel="00000000" w:rsidR="00000000" w:rsidRPr="00000000">
              <w:rPr>
                <w:b w:val="1"/>
                <w:rtl w:val="0"/>
              </w:rPr>
              <w:t xml:space="preserve">Data</w:t>
            </w:r>
          </w:p>
        </w:tc>
        <w:tc>
          <w:tcPr/>
          <w:p w:rsidR="00000000" w:rsidDel="00000000" w:rsidP="00000000" w:rsidRDefault="00000000" w:rsidRPr="00000000" w14:paraId="00000008">
            <w:pPr>
              <w:jc w:val="center"/>
              <w:rPr>
                <w:b w:val="1"/>
              </w:rPr>
            </w:pPr>
            <w:r w:rsidDel="00000000" w:rsidR="00000000" w:rsidRPr="00000000">
              <w:rPr>
                <w:b w:val="1"/>
                <w:rtl w:val="0"/>
              </w:rPr>
              <w:t xml:space="preserve">Amount</w:t>
            </w:r>
          </w:p>
        </w:tc>
        <w:tc>
          <w:tcPr/>
          <w:p w:rsidR="00000000" w:rsidDel="00000000" w:rsidP="00000000" w:rsidRDefault="00000000" w:rsidRPr="00000000" w14:paraId="00000009">
            <w:pPr>
              <w:jc w:val="center"/>
              <w:rPr>
                <w:b w:val="1"/>
              </w:rPr>
            </w:pPr>
            <w:r w:rsidDel="00000000" w:rsidR="00000000" w:rsidRPr="00000000">
              <w:rPr>
                <w:b w:val="1"/>
                <w:rtl w:val="0"/>
              </w:rPr>
              <w:t xml:space="preserve">Where is the information recorded?</w:t>
            </w:r>
          </w:p>
        </w:tc>
      </w:tr>
      <w:tr>
        <w:trPr>
          <w:cantSplit w:val="0"/>
          <w:tblHeader w:val="0"/>
        </w:trPr>
        <w:tc>
          <w:tcPr/>
          <w:p w:rsidR="00000000" w:rsidDel="00000000" w:rsidP="00000000" w:rsidRDefault="00000000" w:rsidRPr="00000000" w14:paraId="0000000A">
            <w:pPr>
              <w:rPr/>
            </w:pPr>
            <w:r w:rsidDel="00000000" w:rsidR="00000000" w:rsidRPr="00000000">
              <w:rPr>
                <w:rtl w:val="0"/>
              </w:rPr>
            </w:r>
          </w:p>
        </w:tc>
        <w:tc>
          <w:tcPr/>
          <w:p w:rsidR="00000000" w:rsidDel="00000000" w:rsidP="00000000" w:rsidRDefault="00000000" w:rsidRPr="00000000" w14:paraId="0000000B">
            <w:pPr>
              <w:rPr/>
            </w:pPr>
            <w:r w:rsidDel="00000000" w:rsidR="00000000" w:rsidRPr="00000000">
              <w:rPr>
                <w:rtl w:val="0"/>
              </w:rPr>
            </w:r>
          </w:p>
        </w:tc>
        <w:tc>
          <w:tcPr/>
          <w:p w:rsidR="00000000" w:rsidDel="00000000" w:rsidP="00000000" w:rsidRDefault="00000000" w:rsidRPr="00000000" w14:paraId="0000000C">
            <w:pPr>
              <w:rPr/>
            </w:pPr>
            <w:r w:rsidDel="00000000" w:rsidR="00000000" w:rsidRPr="00000000">
              <w:rPr>
                <w:rtl w:val="0"/>
              </w:rPr>
            </w:r>
          </w:p>
        </w:tc>
      </w:tr>
      <w:tr>
        <w:trPr>
          <w:cantSplit w:val="0"/>
          <w:tblHeader w:val="0"/>
        </w:trPr>
        <w:tc>
          <w:tcPr/>
          <w:p w:rsidR="00000000" w:rsidDel="00000000" w:rsidP="00000000" w:rsidRDefault="00000000" w:rsidRPr="00000000" w14:paraId="0000000D">
            <w:pPr>
              <w:jc w:val="right"/>
              <w:rPr>
                <w:b w:val="1"/>
              </w:rPr>
            </w:pPr>
            <w:r w:rsidDel="00000000" w:rsidR="00000000" w:rsidRPr="00000000">
              <w:rPr>
                <w:b w:val="1"/>
                <w:rtl w:val="0"/>
              </w:rPr>
              <w:t xml:space="preserve">PRODUCTION</w:t>
            </w:r>
          </w:p>
        </w:tc>
        <w:tc>
          <w:tcPr/>
          <w:p w:rsidR="00000000" w:rsidDel="00000000" w:rsidP="00000000" w:rsidRDefault="00000000" w:rsidRPr="00000000" w14:paraId="0000000E">
            <w:pPr>
              <w:rPr/>
            </w:pPr>
            <w:r w:rsidDel="00000000" w:rsidR="00000000" w:rsidRPr="00000000">
              <w:rPr>
                <w:rtl w:val="0"/>
              </w:rPr>
            </w:r>
          </w:p>
        </w:tc>
        <w:tc>
          <w:tcPr/>
          <w:p w:rsidR="00000000" w:rsidDel="00000000" w:rsidP="00000000" w:rsidRDefault="00000000" w:rsidRPr="00000000" w14:paraId="0000000F">
            <w:pPr>
              <w:rPr/>
            </w:pPr>
            <w:r w:rsidDel="00000000" w:rsidR="00000000" w:rsidRPr="00000000">
              <w:rPr>
                <w:rtl w:val="0"/>
              </w:rPr>
            </w:r>
          </w:p>
        </w:tc>
      </w:tr>
      <w:tr>
        <w:trPr>
          <w:cantSplit w:val="0"/>
          <w:tblHeader w:val="0"/>
        </w:trPr>
        <w:tc>
          <w:tcPr/>
          <w:p w:rsidR="00000000" w:rsidDel="00000000" w:rsidP="00000000" w:rsidRDefault="00000000" w:rsidRPr="00000000" w14:paraId="00000010">
            <w:pPr>
              <w:rPr/>
            </w:pPr>
            <w:r w:rsidDel="00000000" w:rsidR="00000000" w:rsidRPr="00000000">
              <w:rPr>
                <w:rtl w:val="0"/>
              </w:rPr>
              <w:t xml:space="preserve">Number of taps</w:t>
            </w:r>
          </w:p>
        </w:tc>
        <w:tc>
          <w:tcPr/>
          <w:p w:rsidR="00000000" w:rsidDel="00000000" w:rsidP="00000000" w:rsidRDefault="00000000" w:rsidRPr="00000000" w14:paraId="00000011">
            <w:pPr>
              <w:rPr/>
            </w:pPr>
            <w:r w:rsidDel="00000000" w:rsidR="00000000" w:rsidRPr="00000000">
              <w:rPr>
                <w:rtl w:val="0"/>
              </w:rPr>
            </w:r>
          </w:p>
        </w:tc>
        <w:tc>
          <w:tcPr/>
          <w:p w:rsidR="00000000" w:rsidDel="00000000" w:rsidP="00000000" w:rsidRDefault="00000000" w:rsidRPr="00000000" w14:paraId="00000012">
            <w:pPr>
              <w:rPr/>
            </w:pPr>
            <w:r w:rsidDel="00000000" w:rsidR="00000000" w:rsidRPr="00000000">
              <w:rPr>
                <w:rtl w:val="0"/>
              </w:rPr>
            </w:r>
          </w:p>
        </w:tc>
      </w:tr>
      <w:tr>
        <w:trPr>
          <w:cantSplit w:val="0"/>
          <w:tblHeader w:val="0"/>
        </w:trPr>
        <w:tc>
          <w:tcPr/>
          <w:p w:rsidR="00000000" w:rsidDel="00000000" w:rsidP="00000000" w:rsidRDefault="00000000" w:rsidRPr="00000000" w14:paraId="00000013">
            <w:pPr>
              <w:rPr/>
            </w:pPr>
            <w:r w:rsidDel="00000000" w:rsidR="00000000" w:rsidRPr="00000000">
              <w:rPr>
                <w:rtl w:val="0"/>
              </w:rPr>
              <w:t xml:space="preserve">Gallons of syrup produced</w:t>
            </w:r>
          </w:p>
        </w:tc>
        <w:tc>
          <w:tcPr/>
          <w:p w:rsidR="00000000" w:rsidDel="00000000" w:rsidP="00000000" w:rsidRDefault="00000000" w:rsidRPr="00000000" w14:paraId="00000014">
            <w:pPr>
              <w:rPr/>
            </w:pPr>
            <w:r w:rsidDel="00000000" w:rsidR="00000000" w:rsidRPr="00000000">
              <w:rPr>
                <w:rtl w:val="0"/>
              </w:rPr>
            </w:r>
          </w:p>
        </w:tc>
        <w:tc>
          <w:tcPr/>
          <w:p w:rsidR="00000000" w:rsidDel="00000000" w:rsidP="00000000" w:rsidRDefault="00000000" w:rsidRPr="00000000" w14:paraId="00000015">
            <w:pPr>
              <w:rPr/>
            </w:pPr>
            <w:r w:rsidDel="00000000" w:rsidR="00000000" w:rsidRPr="00000000">
              <w:rPr>
                <w:rtl w:val="0"/>
              </w:rPr>
            </w:r>
          </w:p>
        </w:tc>
      </w:tr>
      <w:tr>
        <w:trPr>
          <w:cantSplit w:val="0"/>
          <w:tblHeader w:val="0"/>
        </w:trPr>
        <w:tc>
          <w:tcPr/>
          <w:p w:rsidR="00000000" w:rsidDel="00000000" w:rsidP="00000000" w:rsidRDefault="00000000" w:rsidRPr="00000000" w14:paraId="00000016">
            <w:pPr>
              <w:jc w:val="right"/>
              <w:rPr>
                <w:b w:val="1"/>
              </w:rPr>
            </w:pPr>
            <w:r w:rsidDel="00000000" w:rsidR="00000000" w:rsidRPr="00000000">
              <w:rPr>
                <w:b w:val="1"/>
                <w:rtl w:val="0"/>
              </w:rPr>
              <w:t xml:space="preserve">SALES/INCOME</w:t>
            </w:r>
          </w:p>
        </w:tc>
        <w:tc>
          <w:tcPr/>
          <w:p w:rsidR="00000000" w:rsidDel="00000000" w:rsidP="00000000" w:rsidRDefault="00000000" w:rsidRPr="00000000" w14:paraId="00000017">
            <w:pPr>
              <w:rPr/>
            </w:pPr>
            <w:r w:rsidDel="00000000" w:rsidR="00000000" w:rsidRPr="00000000">
              <w:rPr>
                <w:rtl w:val="0"/>
              </w:rPr>
            </w:r>
          </w:p>
        </w:tc>
        <w:tc>
          <w:tcPr/>
          <w:p w:rsidR="00000000" w:rsidDel="00000000" w:rsidP="00000000" w:rsidRDefault="00000000" w:rsidRPr="00000000" w14:paraId="00000018">
            <w:pPr>
              <w:rPr/>
            </w:pPr>
            <w:r w:rsidDel="00000000" w:rsidR="00000000" w:rsidRPr="00000000">
              <w:rPr>
                <w:rtl w:val="0"/>
              </w:rPr>
            </w:r>
          </w:p>
        </w:tc>
      </w:tr>
      <w:tr>
        <w:trPr>
          <w:cantSplit w:val="0"/>
          <w:tblHeader w:val="0"/>
        </w:trPr>
        <w:tc>
          <w:tcPr/>
          <w:p w:rsidR="00000000" w:rsidDel="00000000" w:rsidP="00000000" w:rsidRDefault="00000000" w:rsidRPr="00000000" w14:paraId="00000019">
            <w:pPr>
              <w:rPr/>
            </w:pPr>
            <w:r w:rsidDel="00000000" w:rsidR="00000000" w:rsidRPr="00000000">
              <w:rPr>
                <w:rtl w:val="0"/>
              </w:rPr>
              <w:t xml:space="preserve">Syrup purchased for resale or processing (gallons or pounds)</w:t>
            </w:r>
          </w:p>
        </w:tc>
        <w:tc>
          <w:tcPr/>
          <w:p w:rsidR="00000000" w:rsidDel="00000000" w:rsidP="00000000" w:rsidRDefault="00000000" w:rsidRPr="00000000" w14:paraId="0000001A">
            <w:pPr>
              <w:rPr/>
            </w:pPr>
            <w:r w:rsidDel="00000000" w:rsidR="00000000" w:rsidRPr="00000000">
              <w:rPr>
                <w:rtl w:val="0"/>
              </w:rPr>
            </w:r>
          </w:p>
        </w:tc>
        <w:tc>
          <w:tcPr/>
          <w:p w:rsidR="00000000" w:rsidDel="00000000" w:rsidP="00000000" w:rsidRDefault="00000000" w:rsidRPr="00000000" w14:paraId="0000001B">
            <w:pPr>
              <w:rPr/>
            </w:pPr>
            <w:r w:rsidDel="00000000" w:rsidR="00000000" w:rsidRPr="00000000">
              <w:rPr>
                <w:rtl w:val="0"/>
              </w:rPr>
            </w:r>
          </w:p>
        </w:tc>
      </w:tr>
      <w:tr>
        <w:trPr>
          <w:cantSplit w:val="0"/>
          <w:tblHeader w:val="0"/>
        </w:trPr>
        <w:tc>
          <w:tcPr/>
          <w:p w:rsidR="00000000" w:rsidDel="00000000" w:rsidP="00000000" w:rsidRDefault="00000000" w:rsidRPr="00000000" w14:paraId="0000001C">
            <w:pPr>
              <w:rPr/>
            </w:pPr>
            <w:r w:rsidDel="00000000" w:rsidR="00000000" w:rsidRPr="00000000">
              <w:rPr>
                <w:rtl w:val="0"/>
              </w:rPr>
              <w:t xml:space="preserve">Value retail syrup sales</w:t>
            </w:r>
          </w:p>
        </w:tc>
        <w:tc>
          <w:tcPr/>
          <w:p w:rsidR="00000000" w:rsidDel="00000000" w:rsidP="00000000" w:rsidRDefault="00000000" w:rsidRPr="00000000" w14:paraId="0000001D">
            <w:pPr>
              <w:rPr/>
            </w:pPr>
            <w:r w:rsidDel="00000000" w:rsidR="00000000" w:rsidRPr="00000000">
              <w:rPr>
                <w:rtl w:val="0"/>
              </w:rPr>
            </w:r>
          </w:p>
        </w:tc>
        <w:tc>
          <w:tcPr/>
          <w:p w:rsidR="00000000" w:rsidDel="00000000" w:rsidP="00000000" w:rsidRDefault="00000000" w:rsidRPr="00000000" w14:paraId="0000001E">
            <w:pPr>
              <w:rPr/>
            </w:pPr>
            <w:r w:rsidDel="00000000" w:rsidR="00000000" w:rsidRPr="00000000">
              <w:rPr>
                <w:rtl w:val="0"/>
              </w:rPr>
            </w:r>
          </w:p>
        </w:tc>
      </w:tr>
      <w:tr>
        <w:trPr>
          <w:cantSplit w:val="0"/>
          <w:tblHeader w:val="0"/>
        </w:trPr>
        <w:tc>
          <w:tcPr/>
          <w:p w:rsidR="00000000" w:rsidDel="00000000" w:rsidP="00000000" w:rsidRDefault="00000000" w:rsidRPr="00000000" w14:paraId="0000001F">
            <w:pPr>
              <w:rPr/>
            </w:pPr>
            <w:r w:rsidDel="00000000" w:rsidR="00000000" w:rsidRPr="00000000">
              <w:rPr>
                <w:rtl w:val="0"/>
              </w:rPr>
              <w:t xml:space="preserve">Wholesale syrup sales</w:t>
            </w:r>
          </w:p>
        </w:tc>
        <w:tc>
          <w:tcPr/>
          <w:p w:rsidR="00000000" w:rsidDel="00000000" w:rsidP="00000000" w:rsidRDefault="00000000" w:rsidRPr="00000000" w14:paraId="00000020">
            <w:pPr>
              <w:rPr/>
            </w:pPr>
            <w:r w:rsidDel="00000000" w:rsidR="00000000" w:rsidRPr="00000000">
              <w:rPr>
                <w:rtl w:val="0"/>
              </w:rPr>
            </w:r>
          </w:p>
        </w:tc>
        <w:tc>
          <w:tcPr/>
          <w:p w:rsidR="00000000" w:rsidDel="00000000" w:rsidP="00000000" w:rsidRDefault="00000000" w:rsidRPr="00000000" w14:paraId="00000021">
            <w:pPr>
              <w:rPr/>
            </w:pPr>
            <w:r w:rsidDel="00000000" w:rsidR="00000000" w:rsidRPr="00000000">
              <w:rPr>
                <w:rtl w:val="0"/>
              </w:rPr>
            </w:r>
          </w:p>
        </w:tc>
      </w:tr>
      <w:tr>
        <w:trPr>
          <w:cantSplit w:val="0"/>
          <w:tblHeader w:val="0"/>
        </w:trPr>
        <w:tc>
          <w:tcPr/>
          <w:p w:rsidR="00000000" w:rsidDel="00000000" w:rsidP="00000000" w:rsidRDefault="00000000" w:rsidRPr="00000000" w14:paraId="00000022">
            <w:pPr>
              <w:rPr/>
            </w:pPr>
            <w:r w:rsidDel="00000000" w:rsidR="00000000" w:rsidRPr="00000000">
              <w:rPr>
                <w:rtl w:val="0"/>
              </w:rPr>
              <w:t xml:space="preserve">Bulk syrup sales</w:t>
            </w:r>
          </w:p>
        </w:tc>
        <w:tc>
          <w:tcPr/>
          <w:p w:rsidR="00000000" w:rsidDel="00000000" w:rsidP="00000000" w:rsidRDefault="00000000" w:rsidRPr="00000000" w14:paraId="00000023">
            <w:pPr>
              <w:rPr/>
            </w:pPr>
            <w:r w:rsidDel="00000000" w:rsidR="00000000" w:rsidRPr="00000000">
              <w:rPr>
                <w:rtl w:val="0"/>
              </w:rPr>
            </w:r>
          </w:p>
        </w:tc>
        <w:tc>
          <w:tcPr/>
          <w:p w:rsidR="00000000" w:rsidDel="00000000" w:rsidP="00000000" w:rsidRDefault="00000000" w:rsidRPr="00000000" w14:paraId="00000024">
            <w:pPr>
              <w:rPr/>
            </w:pPr>
            <w:r w:rsidDel="00000000" w:rsidR="00000000" w:rsidRPr="00000000">
              <w:rPr>
                <w:rtl w:val="0"/>
              </w:rPr>
            </w:r>
          </w:p>
        </w:tc>
      </w:tr>
      <w:tr>
        <w:trPr>
          <w:cantSplit w:val="0"/>
          <w:tblHeader w:val="0"/>
        </w:trPr>
        <w:tc>
          <w:tcPr/>
          <w:p w:rsidR="00000000" w:rsidDel="00000000" w:rsidP="00000000" w:rsidRDefault="00000000" w:rsidRPr="00000000" w14:paraId="00000025">
            <w:pPr>
              <w:rPr/>
            </w:pPr>
            <w:r w:rsidDel="00000000" w:rsidR="00000000" w:rsidRPr="00000000">
              <w:rPr>
                <w:rtl w:val="0"/>
              </w:rPr>
              <w:t xml:space="preserve">Bulk sap sales</w:t>
            </w:r>
          </w:p>
        </w:tc>
        <w:tc>
          <w:tcPr/>
          <w:p w:rsidR="00000000" w:rsidDel="00000000" w:rsidP="00000000" w:rsidRDefault="00000000" w:rsidRPr="00000000" w14:paraId="00000026">
            <w:pPr>
              <w:rPr/>
            </w:pPr>
            <w:r w:rsidDel="00000000" w:rsidR="00000000" w:rsidRPr="00000000">
              <w:rPr>
                <w:rtl w:val="0"/>
              </w:rPr>
            </w:r>
          </w:p>
        </w:tc>
        <w:tc>
          <w:tcPr/>
          <w:p w:rsidR="00000000" w:rsidDel="00000000" w:rsidP="00000000" w:rsidRDefault="00000000" w:rsidRPr="00000000" w14:paraId="00000027">
            <w:pPr>
              <w:rPr/>
            </w:pPr>
            <w:r w:rsidDel="00000000" w:rsidR="00000000" w:rsidRPr="00000000">
              <w:rPr>
                <w:rtl w:val="0"/>
              </w:rPr>
            </w:r>
          </w:p>
        </w:tc>
      </w:tr>
      <w:tr>
        <w:trPr>
          <w:cantSplit w:val="0"/>
          <w:tblHeader w:val="0"/>
        </w:trPr>
        <w:tc>
          <w:tcPr/>
          <w:p w:rsidR="00000000" w:rsidDel="00000000" w:rsidP="00000000" w:rsidRDefault="00000000" w:rsidRPr="00000000" w14:paraId="00000028">
            <w:pPr>
              <w:rPr/>
            </w:pPr>
            <w:r w:rsidDel="00000000" w:rsidR="00000000" w:rsidRPr="00000000">
              <w:rPr>
                <w:rtl w:val="0"/>
              </w:rPr>
              <w:t xml:space="preserve">Retail confection sales</w:t>
            </w:r>
          </w:p>
        </w:tc>
        <w:tc>
          <w:tcPr/>
          <w:p w:rsidR="00000000" w:rsidDel="00000000" w:rsidP="00000000" w:rsidRDefault="00000000" w:rsidRPr="00000000" w14:paraId="00000029">
            <w:pPr>
              <w:rPr/>
            </w:pPr>
            <w:r w:rsidDel="00000000" w:rsidR="00000000" w:rsidRPr="00000000">
              <w:rPr>
                <w:rtl w:val="0"/>
              </w:rPr>
            </w:r>
          </w:p>
        </w:tc>
        <w:tc>
          <w:tcPr/>
          <w:p w:rsidR="00000000" w:rsidDel="00000000" w:rsidP="00000000" w:rsidRDefault="00000000" w:rsidRPr="00000000" w14:paraId="0000002A">
            <w:pPr>
              <w:rPr/>
            </w:pPr>
            <w:r w:rsidDel="00000000" w:rsidR="00000000" w:rsidRPr="00000000">
              <w:rPr>
                <w:rtl w:val="0"/>
              </w:rPr>
            </w:r>
          </w:p>
        </w:tc>
      </w:tr>
      <w:tr>
        <w:trPr>
          <w:cantSplit w:val="0"/>
          <w:tblHeader w:val="0"/>
        </w:trPr>
        <w:tc>
          <w:tcPr/>
          <w:p w:rsidR="00000000" w:rsidDel="00000000" w:rsidP="00000000" w:rsidRDefault="00000000" w:rsidRPr="00000000" w14:paraId="0000002B">
            <w:pPr>
              <w:rPr/>
            </w:pPr>
            <w:r w:rsidDel="00000000" w:rsidR="00000000" w:rsidRPr="00000000">
              <w:rPr>
                <w:rtl w:val="0"/>
              </w:rPr>
              <w:t xml:space="preserve">Wholesale confection sales</w:t>
            </w:r>
          </w:p>
        </w:tc>
        <w:tc>
          <w:tcPr/>
          <w:p w:rsidR="00000000" w:rsidDel="00000000" w:rsidP="00000000" w:rsidRDefault="00000000" w:rsidRPr="00000000" w14:paraId="0000002C">
            <w:pPr>
              <w:rPr/>
            </w:pPr>
            <w:r w:rsidDel="00000000" w:rsidR="00000000" w:rsidRPr="00000000">
              <w:rPr>
                <w:rtl w:val="0"/>
              </w:rPr>
            </w:r>
          </w:p>
        </w:tc>
        <w:tc>
          <w:tcPr/>
          <w:p w:rsidR="00000000" w:rsidDel="00000000" w:rsidP="00000000" w:rsidRDefault="00000000" w:rsidRPr="00000000" w14:paraId="0000002D">
            <w:pPr>
              <w:rPr/>
            </w:pPr>
            <w:r w:rsidDel="00000000" w:rsidR="00000000" w:rsidRPr="00000000">
              <w:rPr>
                <w:rtl w:val="0"/>
              </w:rPr>
            </w:r>
          </w:p>
        </w:tc>
      </w:tr>
      <w:tr>
        <w:trPr>
          <w:cantSplit w:val="0"/>
          <w:tblHeader w:val="0"/>
        </w:trPr>
        <w:tc>
          <w:tcPr/>
          <w:p w:rsidR="00000000" w:rsidDel="00000000" w:rsidP="00000000" w:rsidRDefault="00000000" w:rsidRPr="00000000" w14:paraId="0000002E">
            <w:pPr>
              <w:rPr/>
            </w:pPr>
            <w:r w:rsidDel="00000000" w:rsidR="00000000" w:rsidRPr="00000000">
              <w:rPr>
                <w:rtl w:val="0"/>
              </w:rPr>
              <w:t xml:space="preserve">Other maple products</w:t>
            </w:r>
          </w:p>
        </w:tc>
        <w:tc>
          <w:tcPr/>
          <w:p w:rsidR="00000000" w:rsidDel="00000000" w:rsidP="00000000" w:rsidRDefault="00000000" w:rsidRPr="00000000" w14:paraId="0000002F">
            <w:pPr>
              <w:rPr/>
            </w:pPr>
            <w:r w:rsidDel="00000000" w:rsidR="00000000" w:rsidRPr="00000000">
              <w:rPr>
                <w:rtl w:val="0"/>
              </w:rPr>
            </w:r>
          </w:p>
        </w:tc>
        <w:tc>
          <w:tcPr/>
          <w:p w:rsidR="00000000" w:rsidDel="00000000" w:rsidP="00000000" w:rsidRDefault="00000000" w:rsidRPr="00000000" w14:paraId="00000030">
            <w:pPr>
              <w:rPr/>
            </w:pPr>
            <w:r w:rsidDel="00000000" w:rsidR="00000000" w:rsidRPr="00000000">
              <w:rPr>
                <w:rtl w:val="0"/>
              </w:rPr>
            </w:r>
          </w:p>
        </w:tc>
      </w:tr>
      <w:tr>
        <w:trPr>
          <w:cantSplit w:val="0"/>
          <w:tblHeader w:val="0"/>
        </w:trPr>
        <w:tc>
          <w:tcPr/>
          <w:p w:rsidR="00000000" w:rsidDel="00000000" w:rsidP="00000000" w:rsidRDefault="00000000" w:rsidRPr="00000000" w14:paraId="00000031">
            <w:pPr>
              <w:rPr/>
            </w:pPr>
            <w:r w:rsidDel="00000000" w:rsidR="00000000" w:rsidRPr="00000000">
              <w:rPr>
                <w:rtl w:val="0"/>
              </w:rPr>
              <w:t xml:space="preserve">Other income (maple related only)</w:t>
            </w:r>
          </w:p>
        </w:tc>
        <w:tc>
          <w:tcPr/>
          <w:p w:rsidR="00000000" w:rsidDel="00000000" w:rsidP="00000000" w:rsidRDefault="00000000" w:rsidRPr="00000000" w14:paraId="00000032">
            <w:pPr>
              <w:rPr/>
            </w:pPr>
            <w:r w:rsidDel="00000000" w:rsidR="00000000" w:rsidRPr="00000000">
              <w:rPr>
                <w:rtl w:val="0"/>
              </w:rPr>
            </w:r>
          </w:p>
        </w:tc>
        <w:tc>
          <w:tcPr/>
          <w:p w:rsidR="00000000" w:rsidDel="00000000" w:rsidP="00000000" w:rsidRDefault="00000000" w:rsidRPr="00000000" w14:paraId="00000033">
            <w:pPr>
              <w:rPr/>
            </w:pPr>
            <w:r w:rsidDel="00000000" w:rsidR="00000000" w:rsidRPr="00000000">
              <w:rPr>
                <w:rtl w:val="0"/>
              </w:rPr>
            </w:r>
          </w:p>
        </w:tc>
      </w:tr>
      <w:tr>
        <w:trPr>
          <w:cantSplit w:val="0"/>
          <w:tblHeader w:val="0"/>
        </w:trPr>
        <w:tc>
          <w:tcPr/>
          <w:p w:rsidR="00000000" w:rsidDel="00000000" w:rsidP="00000000" w:rsidRDefault="00000000" w:rsidRPr="00000000" w14:paraId="00000034">
            <w:pPr>
              <w:rPr/>
            </w:pPr>
            <w:r w:rsidDel="00000000" w:rsidR="00000000" w:rsidRPr="00000000">
              <w:rPr>
                <w:rtl w:val="0"/>
              </w:rPr>
              <w:t xml:space="preserve">Maple equipment sold</w:t>
            </w:r>
          </w:p>
        </w:tc>
        <w:tc>
          <w:tcPr/>
          <w:p w:rsidR="00000000" w:rsidDel="00000000" w:rsidP="00000000" w:rsidRDefault="00000000" w:rsidRPr="00000000" w14:paraId="00000035">
            <w:pPr>
              <w:rPr/>
            </w:pPr>
            <w:r w:rsidDel="00000000" w:rsidR="00000000" w:rsidRPr="00000000">
              <w:rPr>
                <w:rtl w:val="0"/>
              </w:rPr>
            </w:r>
          </w:p>
        </w:tc>
        <w:tc>
          <w:tcPr/>
          <w:p w:rsidR="00000000" w:rsidDel="00000000" w:rsidP="00000000" w:rsidRDefault="00000000" w:rsidRPr="00000000" w14:paraId="00000036">
            <w:pPr>
              <w:rPr/>
            </w:pPr>
            <w:r w:rsidDel="00000000" w:rsidR="00000000" w:rsidRPr="00000000">
              <w:rPr>
                <w:rtl w:val="0"/>
              </w:rPr>
            </w:r>
          </w:p>
        </w:tc>
      </w:tr>
      <w:tr>
        <w:trPr>
          <w:cantSplit w:val="0"/>
          <w:tblHeader w:val="0"/>
        </w:trPr>
        <w:tc>
          <w:tcPr/>
          <w:p w:rsidR="00000000" w:rsidDel="00000000" w:rsidP="00000000" w:rsidRDefault="00000000" w:rsidRPr="00000000" w14:paraId="00000037">
            <w:pPr>
              <w:rPr/>
            </w:pPr>
            <w:r w:rsidDel="00000000" w:rsidR="00000000" w:rsidRPr="00000000">
              <w:rPr>
                <w:rtl w:val="0"/>
              </w:rPr>
              <w:t xml:space="preserve">Other maple-based sources of income</w:t>
            </w:r>
          </w:p>
        </w:tc>
        <w:tc>
          <w:tcPr/>
          <w:p w:rsidR="00000000" w:rsidDel="00000000" w:rsidP="00000000" w:rsidRDefault="00000000" w:rsidRPr="00000000" w14:paraId="00000038">
            <w:pPr>
              <w:rPr/>
            </w:pPr>
            <w:r w:rsidDel="00000000" w:rsidR="00000000" w:rsidRPr="00000000">
              <w:rPr>
                <w:rtl w:val="0"/>
              </w:rPr>
            </w:r>
          </w:p>
        </w:tc>
        <w:tc>
          <w:tcPr/>
          <w:p w:rsidR="00000000" w:rsidDel="00000000" w:rsidP="00000000" w:rsidRDefault="00000000" w:rsidRPr="00000000" w14:paraId="00000039">
            <w:pPr>
              <w:rPr/>
            </w:pPr>
            <w:r w:rsidDel="00000000" w:rsidR="00000000" w:rsidRPr="00000000">
              <w:rPr>
                <w:rtl w:val="0"/>
              </w:rPr>
            </w:r>
          </w:p>
        </w:tc>
      </w:tr>
    </w:tbl>
    <w:p w:rsidR="00000000" w:rsidDel="00000000" w:rsidP="00000000" w:rsidRDefault="00000000" w:rsidRPr="00000000" w14:paraId="0000003A">
      <w:pPr>
        <w:rPr/>
      </w:pPr>
      <w:r w:rsidDel="00000000" w:rsidR="00000000" w:rsidRPr="00000000">
        <w:br w:type="page"/>
      </w:r>
      <w:r w:rsidDel="00000000" w:rsidR="00000000" w:rsidRPr="00000000">
        <w:rPr>
          <w:rtl w:val="0"/>
        </w:rPr>
      </w:r>
    </w:p>
    <w:tbl>
      <w:tblPr>
        <w:tblStyle w:val="Table2"/>
        <w:tblW w:w="105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20"/>
        <w:gridCol w:w="3120"/>
        <w:gridCol w:w="4275"/>
        <w:tblGridChange w:id="0">
          <w:tblGrid>
            <w:gridCol w:w="3120"/>
            <w:gridCol w:w="3120"/>
            <w:gridCol w:w="4275"/>
          </w:tblGrid>
        </w:tblGridChange>
      </w:tblGrid>
      <w:tr>
        <w:trPr>
          <w:cantSplit w:val="0"/>
          <w:tblHeader w:val="0"/>
        </w:trPr>
        <w:tc>
          <w:tcPr/>
          <w:p w:rsidR="00000000" w:rsidDel="00000000" w:rsidP="00000000" w:rsidRDefault="00000000" w:rsidRPr="00000000" w14:paraId="0000003B">
            <w:pPr>
              <w:jc w:val="right"/>
              <w:rPr>
                <w:b w:val="1"/>
              </w:rPr>
            </w:pPr>
            <w:r w:rsidDel="00000000" w:rsidR="00000000" w:rsidRPr="00000000">
              <w:rPr>
                <w:b w:val="1"/>
                <w:rtl w:val="0"/>
              </w:rPr>
              <w:t xml:space="preserve">EXPENSES (maple enterprise related only)</w:t>
            </w:r>
          </w:p>
        </w:tc>
        <w:tc>
          <w:tcPr/>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jc w:val="center"/>
              <w:rPr>
                <w:b w:val="1"/>
                <w:sz w:val="30"/>
                <w:szCs w:val="30"/>
              </w:rPr>
            </w:pPr>
            <w:r w:rsidDel="00000000" w:rsidR="00000000" w:rsidRPr="00000000">
              <w:rPr>
                <w:b w:val="1"/>
                <w:sz w:val="30"/>
                <w:szCs w:val="30"/>
                <w:rtl w:val="0"/>
              </w:rPr>
              <w:t xml:space="preserve">Value</w:t>
            </w:r>
          </w:p>
        </w:tc>
        <w:tc>
          <w:tcPr/>
          <w:p w:rsidR="00000000" w:rsidDel="00000000" w:rsidP="00000000" w:rsidRDefault="00000000" w:rsidRPr="00000000" w14:paraId="0000003E">
            <w:pPr>
              <w:jc w:val="center"/>
              <w:rPr/>
            </w:pPr>
            <w:r w:rsidDel="00000000" w:rsidR="00000000" w:rsidRPr="00000000">
              <w:rPr>
                <w:rtl w:val="0"/>
              </w:rPr>
            </w:r>
          </w:p>
          <w:p w:rsidR="00000000" w:rsidDel="00000000" w:rsidP="00000000" w:rsidRDefault="00000000" w:rsidRPr="00000000" w14:paraId="0000003F">
            <w:pPr>
              <w:jc w:val="center"/>
              <w:rPr>
                <w:b w:val="1"/>
                <w:sz w:val="30"/>
                <w:szCs w:val="30"/>
              </w:rPr>
            </w:pPr>
            <w:r w:rsidDel="00000000" w:rsidR="00000000" w:rsidRPr="00000000">
              <w:rPr>
                <w:b w:val="1"/>
                <w:sz w:val="30"/>
                <w:szCs w:val="30"/>
                <w:rtl w:val="0"/>
              </w:rPr>
              <w:t xml:space="preserve">Comments</w:t>
            </w:r>
          </w:p>
        </w:tc>
      </w:tr>
      <w:tr>
        <w:trPr>
          <w:cantSplit w:val="0"/>
          <w:tblHeader w:val="0"/>
        </w:trPr>
        <w:tc>
          <w:tcPr/>
          <w:p w:rsidR="00000000" w:rsidDel="00000000" w:rsidP="00000000" w:rsidRDefault="00000000" w:rsidRPr="00000000" w14:paraId="00000040">
            <w:pPr>
              <w:rPr/>
            </w:pPr>
            <w:r w:rsidDel="00000000" w:rsidR="00000000" w:rsidRPr="00000000">
              <w:rPr>
                <w:rtl w:val="0"/>
              </w:rPr>
              <w:t xml:space="preserve">Fuel – gasoline and  oil</w:t>
            </w:r>
          </w:p>
        </w:tc>
        <w:tc>
          <w:tcPr/>
          <w:p w:rsidR="00000000" w:rsidDel="00000000" w:rsidP="00000000" w:rsidRDefault="00000000" w:rsidRPr="00000000" w14:paraId="00000041">
            <w:pPr>
              <w:rPr/>
            </w:pPr>
            <w:r w:rsidDel="00000000" w:rsidR="00000000" w:rsidRPr="00000000">
              <w:rPr>
                <w:rtl w:val="0"/>
              </w:rPr>
            </w:r>
          </w:p>
        </w:tc>
        <w:tc>
          <w:tcPr/>
          <w:p w:rsidR="00000000" w:rsidDel="00000000" w:rsidP="00000000" w:rsidRDefault="00000000" w:rsidRPr="00000000" w14:paraId="00000042">
            <w:pPr>
              <w:rPr/>
            </w:pPr>
            <w:r w:rsidDel="00000000" w:rsidR="00000000" w:rsidRPr="00000000">
              <w:rPr>
                <w:rtl w:val="0"/>
              </w:rPr>
            </w:r>
          </w:p>
        </w:tc>
      </w:tr>
      <w:tr>
        <w:trPr>
          <w:cantSplit w:val="0"/>
          <w:tblHeader w:val="0"/>
        </w:trPr>
        <w:tc>
          <w:tcPr/>
          <w:p w:rsidR="00000000" w:rsidDel="00000000" w:rsidP="00000000" w:rsidRDefault="00000000" w:rsidRPr="00000000" w14:paraId="00000043">
            <w:pPr>
              <w:rPr/>
            </w:pPr>
            <w:r w:rsidDel="00000000" w:rsidR="00000000" w:rsidRPr="00000000">
              <w:rPr>
                <w:rtl w:val="0"/>
              </w:rPr>
              <w:t xml:space="preserve">Fuel – evaporate and finish</w:t>
            </w:r>
          </w:p>
        </w:tc>
        <w:tc>
          <w:tcPr/>
          <w:p w:rsidR="00000000" w:rsidDel="00000000" w:rsidP="00000000" w:rsidRDefault="00000000" w:rsidRPr="00000000" w14:paraId="00000044">
            <w:pPr>
              <w:rPr/>
            </w:pPr>
            <w:r w:rsidDel="00000000" w:rsidR="00000000" w:rsidRPr="00000000">
              <w:rPr>
                <w:rtl w:val="0"/>
              </w:rPr>
            </w:r>
          </w:p>
        </w:tc>
        <w:tc>
          <w:tcPr/>
          <w:p w:rsidR="00000000" w:rsidDel="00000000" w:rsidP="00000000" w:rsidRDefault="00000000" w:rsidRPr="00000000" w14:paraId="00000045">
            <w:pPr>
              <w:rPr/>
            </w:pPr>
            <w:r w:rsidDel="00000000" w:rsidR="00000000" w:rsidRPr="00000000">
              <w:rPr>
                <w:rtl w:val="0"/>
              </w:rPr>
            </w:r>
          </w:p>
        </w:tc>
      </w:tr>
      <w:tr>
        <w:trPr>
          <w:cantSplit w:val="0"/>
          <w:tblHeader w:val="0"/>
        </w:trPr>
        <w:tc>
          <w:tcPr/>
          <w:p w:rsidR="00000000" w:rsidDel="00000000" w:rsidP="00000000" w:rsidRDefault="00000000" w:rsidRPr="00000000" w14:paraId="00000046">
            <w:pPr>
              <w:rPr/>
            </w:pPr>
            <w:r w:rsidDel="00000000" w:rsidR="00000000" w:rsidRPr="00000000">
              <w:rPr>
                <w:rtl w:val="0"/>
              </w:rPr>
              <w:t xml:space="preserve">Utilities – electric</w:t>
            </w:r>
          </w:p>
        </w:tc>
        <w:tc>
          <w:tcPr/>
          <w:p w:rsidR="00000000" w:rsidDel="00000000" w:rsidP="00000000" w:rsidRDefault="00000000" w:rsidRPr="00000000" w14:paraId="00000047">
            <w:pPr>
              <w:rPr/>
            </w:pPr>
            <w:r w:rsidDel="00000000" w:rsidR="00000000" w:rsidRPr="00000000">
              <w:rPr>
                <w:rtl w:val="0"/>
              </w:rPr>
            </w:r>
          </w:p>
        </w:tc>
        <w:tc>
          <w:tcPr/>
          <w:p w:rsidR="00000000" w:rsidDel="00000000" w:rsidP="00000000" w:rsidRDefault="00000000" w:rsidRPr="00000000" w14:paraId="00000048">
            <w:pPr>
              <w:rPr/>
            </w:pPr>
            <w:r w:rsidDel="00000000" w:rsidR="00000000" w:rsidRPr="00000000">
              <w:rPr>
                <w:rtl w:val="0"/>
              </w:rPr>
            </w:r>
          </w:p>
        </w:tc>
      </w:tr>
      <w:tr>
        <w:trPr>
          <w:cantSplit w:val="0"/>
          <w:tblHeader w:val="0"/>
        </w:trPr>
        <w:tc>
          <w:tcPr/>
          <w:p w:rsidR="00000000" w:rsidDel="00000000" w:rsidP="00000000" w:rsidRDefault="00000000" w:rsidRPr="00000000" w14:paraId="00000049">
            <w:pPr>
              <w:rPr/>
            </w:pPr>
            <w:r w:rsidDel="00000000" w:rsidR="00000000" w:rsidRPr="00000000">
              <w:rPr>
                <w:rtl w:val="0"/>
              </w:rPr>
              <w:t xml:space="preserve">Utilities – gas &amp; other</w:t>
            </w:r>
          </w:p>
        </w:tc>
        <w:tc>
          <w:tcPr/>
          <w:p w:rsidR="00000000" w:rsidDel="00000000" w:rsidP="00000000" w:rsidRDefault="00000000" w:rsidRPr="00000000" w14:paraId="0000004A">
            <w:pPr>
              <w:rPr/>
            </w:pPr>
            <w:r w:rsidDel="00000000" w:rsidR="00000000" w:rsidRPr="00000000">
              <w:rPr>
                <w:rtl w:val="0"/>
              </w:rPr>
            </w:r>
          </w:p>
        </w:tc>
        <w:tc>
          <w:tcPr/>
          <w:p w:rsidR="00000000" w:rsidDel="00000000" w:rsidP="00000000" w:rsidRDefault="00000000" w:rsidRPr="00000000" w14:paraId="0000004B">
            <w:pPr>
              <w:rPr/>
            </w:pPr>
            <w:r w:rsidDel="00000000" w:rsidR="00000000" w:rsidRPr="00000000">
              <w:rPr>
                <w:rtl w:val="0"/>
              </w:rPr>
            </w:r>
          </w:p>
        </w:tc>
      </w:tr>
      <w:tr>
        <w:trPr>
          <w:cantSplit w:val="0"/>
          <w:tblHeader w:val="0"/>
        </w:trPr>
        <w:tc>
          <w:tcPr/>
          <w:p w:rsidR="00000000" w:rsidDel="00000000" w:rsidP="00000000" w:rsidRDefault="00000000" w:rsidRPr="00000000" w14:paraId="0000004C">
            <w:pPr>
              <w:rPr/>
            </w:pPr>
            <w:r w:rsidDel="00000000" w:rsidR="00000000" w:rsidRPr="00000000">
              <w:rPr>
                <w:rtl w:val="0"/>
              </w:rPr>
              <w:t xml:space="preserve">Fuel pre-purchased</w:t>
            </w:r>
          </w:p>
        </w:tc>
        <w:tc>
          <w:tcPr/>
          <w:p w:rsidR="00000000" w:rsidDel="00000000" w:rsidP="00000000" w:rsidRDefault="00000000" w:rsidRPr="00000000" w14:paraId="0000004D">
            <w:pPr>
              <w:rPr/>
            </w:pPr>
            <w:r w:rsidDel="00000000" w:rsidR="00000000" w:rsidRPr="00000000">
              <w:rPr>
                <w:rtl w:val="0"/>
              </w:rPr>
            </w:r>
          </w:p>
        </w:tc>
        <w:tc>
          <w:tcPr/>
          <w:p w:rsidR="00000000" w:rsidDel="00000000" w:rsidP="00000000" w:rsidRDefault="00000000" w:rsidRPr="00000000" w14:paraId="0000004E">
            <w:pPr>
              <w:rPr/>
            </w:pPr>
            <w:r w:rsidDel="00000000" w:rsidR="00000000" w:rsidRPr="00000000">
              <w:rPr>
                <w:rtl w:val="0"/>
              </w:rPr>
            </w:r>
          </w:p>
        </w:tc>
      </w:tr>
      <w:tr>
        <w:trPr>
          <w:cantSplit w:val="0"/>
          <w:tblHeader w:val="0"/>
        </w:trPr>
        <w:tc>
          <w:tcPr/>
          <w:p w:rsidR="00000000" w:rsidDel="00000000" w:rsidP="00000000" w:rsidRDefault="00000000" w:rsidRPr="00000000" w14:paraId="0000004F">
            <w:pPr>
              <w:rPr/>
            </w:pPr>
            <w:r w:rsidDel="00000000" w:rsidR="00000000" w:rsidRPr="00000000">
              <w:rPr>
                <w:rtl w:val="0"/>
              </w:rPr>
              <w:t xml:space="preserve">Maintenance</w:t>
            </w:r>
          </w:p>
        </w:tc>
        <w:tc>
          <w:tcPr/>
          <w:p w:rsidR="00000000" w:rsidDel="00000000" w:rsidP="00000000" w:rsidRDefault="00000000" w:rsidRPr="00000000" w14:paraId="00000050">
            <w:pPr>
              <w:rPr/>
            </w:pPr>
            <w:r w:rsidDel="00000000" w:rsidR="00000000" w:rsidRPr="00000000">
              <w:rPr>
                <w:rtl w:val="0"/>
              </w:rPr>
            </w:r>
          </w:p>
        </w:tc>
        <w:tc>
          <w:tcPr/>
          <w:p w:rsidR="00000000" w:rsidDel="00000000" w:rsidP="00000000" w:rsidRDefault="00000000" w:rsidRPr="00000000" w14:paraId="00000051">
            <w:pPr>
              <w:rPr/>
            </w:pPr>
            <w:r w:rsidDel="00000000" w:rsidR="00000000" w:rsidRPr="00000000">
              <w:rPr>
                <w:rtl w:val="0"/>
              </w:rPr>
            </w:r>
          </w:p>
        </w:tc>
      </w:tr>
      <w:tr>
        <w:trPr>
          <w:cantSplit w:val="0"/>
          <w:tblHeader w:val="0"/>
        </w:trPr>
        <w:tc>
          <w:tcPr/>
          <w:p w:rsidR="00000000" w:rsidDel="00000000" w:rsidP="00000000" w:rsidRDefault="00000000" w:rsidRPr="00000000" w14:paraId="00000052">
            <w:pPr>
              <w:rPr/>
            </w:pPr>
            <w:r w:rsidDel="00000000" w:rsidR="00000000" w:rsidRPr="00000000">
              <w:rPr>
                <w:rtl w:val="0"/>
              </w:rPr>
              <w:t xml:space="preserve">Repairs</w:t>
            </w:r>
          </w:p>
        </w:tc>
        <w:tc>
          <w:tcPr/>
          <w:p w:rsidR="00000000" w:rsidDel="00000000" w:rsidP="00000000" w:rsidRDefault="00000000" w:rsidRPr="00000000" w14:paraId="00000053">
            <w:pPr>
              <w:rPr/>
            </w:pPr>
            <w:r w:rsidDel="00000000" w:rsidR="00000000" w:rsidRPr="00000000">
              <w:rPr>
                <w:rtl w:val="0"/>
              </w:rPr>
            </w:r>
          </w:p>
        </w:tc>
        <w:tc>
          <w:tcPr/>
          <w:p w:rsidR="00000000" w:rsidDel="00000000" w:rsidP="00000000" w:rsidRDefault="00000000" w:rsidRPr="00000000" w14:paraId="00000054">
            <w:pPr>
              <w:rPr/>
            </w:pPr>
            <w:r w:rsidDel="00000000" w:rsidR="00000000" w:rsidRPr="00000000">
              <w:rPr>
                <w:rtl w:val="0"/>
              </w:rPr>
            </w:r>
          </w:p>
        </w:tc>
      </w:tr>
      <w:tr>
        <w:trPr>
          <w:cantSplit w:val="0"/>
          <w:tblHeader w:val="0"/>
        </w:trPr>
        <w:tc>
          <w:tcPr/>
          <w:p w:rsidR="00000000" w:rsidDel="00000000" w:rsidP="00000000" w:rsidRDefault="00000000" w:rsidRPr="00000000" w14:paraId="00000055">
            <w:pPr>
              <w:rPr/>
            </w:pPr>
            <w:r w:rsidDel="00000000" w:rsidR="00000000" w:rsidRPr="00000000">
              <w:rPr>
                <w:rtl w:val="0"/>
              </w:rPr>
              <w:t xml:space="preserve">Supplies</w:t>
            </w:r>
          </w:p>
        </w:tc>
        <w:tc>
          <w:tcPr/>
          <w:p w:rsidR="00000000" w:rsidDel="00000000" w:rsidP="00000000" w:rsidRDefault="00000000" w:rsidRPr="00000000" w14:paraId="00000056">
            <w:pPr>
              <w:rPr/>
            </w:pPr>
            <w:r w:rsidDel="00000000" w:rsidR="00000000" w:rsidRPr="00000000">
              <w:rPr>
                <w:rtl w:val="0"/>
              </w:rPr>
            </w:r>
          </w:p>
        </w:tc>
        <w:tc>
          <w:tcPr/>
          <w:p w:rsidR="00000000" w:rsidDel="00000000" w:rsidP="00000000" w:rsidRDefault="00000000" w:rsidRPr="00000000" w14:paraId="00000057">
            <w:pPr>
              <w:rPr/>
            </w:pPr>
            <w:r w:rsidDel="00000000" w:rsidR="00000000" w:rsidRPr="00000000">
              <w:rPr>
                <w:rtl w:val="0"/>
              </w:rPr>
            </w:r>
          </w:p>
        </w:tc>
      </w:tr>
      <w:tr>
        <w:trPr>
          <w:cantSplit w:val="0"/>
          <w:tblHeader w:val="0"/>
        </w:trPr>
        <w:tc>
          <w:tcPr/>
          <w:p w:rsidR="00000000" w:rsidDel="00000000" w:rsidP="00000000" w:rsidRDefault="00000000" w:rsidRPr="00000000" w14:paraId="00000058">
            <w:pPr>
              <w:rPr/>
            </w:pPr>
            <w:r w:rsidDel="00000000" w:rsidR="00000000" w:rsidRPr="00000000">
              <w:rPr>
                <w:rtl w:val="0"/>
              </w:rPr>
              <w:t xml:space="preserve">Purchased sap</w:t>
            </w:r>
          </w:p>
        </w:tc>
        <w:tc>
          <w:tcPr/>
          <w:p w:rsidR="00000000" w:rsidDel="00000000" w:rsidP="00000000" w:rsidRDefault="00000000" w:rsidRPr="00000000" w14:paraId="00000059">
            <w:pPr>
              <w:rPr/>
            </w:pPr>
            <w:r w:rsidDel="00000000" w:rsidR="00000000" w:rsidRPr="00000000">
              <w:rPr>
                <w:rtl w:val="0"/>
              </w:rPr>
            </w:r>
          </w:p>
        </w:tc>
        <w:tc>
          <w:tcPr/>
          <w:p w:rsidR="00000000" w:rsidDel="00000000" w:rsidP="00000000" w:rsidRDefault="00000000" w:rsidRPr="00000000" w14:paraId="0000005A">
            <w:pPr>
              <w:rPr/>
            </w:pPr>
            <w:r w:rsidDel="00000000" w:rsidR="00000000" w:rsidRPr="00000000">
              <w:rPr>
                <w:rtl w:val="0"/>
              </w:rPr>
            </w:r>
          </w:p>
        </w:tc>
      </w:tr>
      <w:tr>
        <w:trPr>
          <w:cantSplit w:val="0"/>
          <w:tblHeader w:val="0"/>
        </w:trPr>
        <w:tc>
          <w:tcPr/>
          <w:p w:rsidR="00000000" w:rsidDel="00000000" w:rsidP="00000000" w:rsidRDefault="00000000" w:rsidRPr="00000000" w14:paraId="0000005B">
            <w:pPr>
              <w:rPr/>
            </w:pPr>
            <w:r w:rsidDel="00000000" w:rsidR="00000000" w:rsidRPr="00000000">
              <w:rPr>
                <w:rtl w:val="0"/>
              </w:rPr>
              <w:t xml:space="preserve">Purchased syrup</w:t>
            </w:r>
          </w:p>
        </w:tc>
        <w:tc>
          <w:tcPr/>
          <w:p w:rsidR="00000000" w:rsidDel="00000000" w:rsidP="00000000" w:rsidRDefault="00000000" w:rsidRPr="00000000" w14:paraId="0000005C">
            <w:pPr>
              <w:rPr/>
            </w:pPr>
            <w:r w:rsidDel="00000000" w:rsidR="00000000" w:rsidRPr="00000000">
              <w:rPr>
                <w:rtl w:val="0"/>
              </w:rPr>
            </w:r>
          </w:p>
        </w:tc>
        <w:tc>
          <w:tcPr/>
          <w:p w:rsidR="00000000" w:rsidDel="00000000" w:rsidP="00000000" w:rsidRDefault="00000000" w:rsidRPr="00000000" w14:paraId="0000005D">
            <w:pPr>
              <w:rPr/>
            </w:pPr>
            <w:r w:rsidDel="00000000" w:rsidR="00000000" w:rsidRPr="00000000">
              <w:rPr>
                <w:rtl w:val="0"/>
              </w:rPr>
            </w:r>
          </w:p>
        </w:tc>
      </w:tr>
      <w:tr>
        <w:trPr>
          <w:cantSplit w:val="0"/>
          <w:tblHeader w:val="0"/>
        </w:trPr>
        <w:tc>
          <w:tcPr/>
          <w:p w:rsidR="00000000" w:rsidDel="00000000" w:rsidP="00000000" w:rsidRDefault="00000000" w:rsidRPr="00000000" w14:paraId="0000005E">
            <w:pPr>
              <w:rPr/>
            </w:pPr>
            <w:r w:rsidDel="00000000" w:rsidR="00000000" w:rsidRPr="00000000">
              <w:rPr>
                <w:rtl w:val="0"/>
              </w:rPr>
              <w:t xml:space="preserve">Pre-made confections</w:t>
            </w:r>
          </w:p>
        </w:tc>
        <w:tc>
          <w:tcPr/>
          <w:p w:rsidR="00000000" w:rsidDel="00000000" w:rsidP="00000000" w:rsidRDefault="00000000" w:rsidRPr="00000000" w14:paraId="0000005F">
            <w:pPr>
              <w:rPr/>
            </w:pPr>
            <w:r w:rsidDel="00000000" w:rsidR="00000000" w:rsidRPr="00000000">
              <w:rPr>
                <w:rtl w:val="0"/>
              </w:rPr>
            </w:r>
          </w:p>
        </w:tc>
        <w:tc>
          <w:tcPr/>
          <w:p w:rsidR="00000000" w:rsidDel="00000000" w:rsidP="00000000" w:rsidRDefault="00000000" w:rsidRPr="00000000" w14:paraId="00000060">
            <w:pPr>
              <w:rPr/>
            </w:pPr>
            <w:r w:rsidDel="00000000" w:rsidR="00000000" w:rsidRPr="00000000">
              <w:rPr>
                <w:rtl w:val="0"/>
              </w:rPr>
            </w:r>
          </w:p>
        </w:tc>
      </w:tr>
      <w:tr>
        <w:trPr>
          <w:cantSplit w:val="0"/>
          <w:tblHeader w:val="0"/>
        </w:trPr>
        <w:tc>
          <w:tcPr/>
          <w:p w:rsidR="00000000" w:rsidDel="00000000" w:rsidP="00000000" w:rsidRDefault="00000000" w:rsidRPr="00000000" w14:paraId="00000061">
            <w:pPr>
              <w:rPr/>
            </w:pPr>
            <w:r w:rsidDel="00000000" w:rsidR="00000000" w:rsidRPr="00000000">
              <w:rPr>
                <w:rtl w:val="0"/>
              </w:rPr>
              <w:t xml:space="preserve">Other products for resale</w:t>
            </w:r>
          </w:p>
        </w:tc>
        <w:tc>
          <w:tcPr/>
          <w:p w:rsidR="00000000" w:rsidDel="00000000" w:rsidP="00000000" w:rsidRDefault="00000000" w:rsidRPr="00000000" w14:paraId="00000062">
            <w:pPr>
              <w:rPr/>
            </w:pPr>
            <w:r w:rsidDel="00000000" w:rsidR="00000000" w:rsidRPr="00000000">
              <w:rPr>
                <w:rtl w:val="0"/>
              </w:rPr>
            </w:r>
          </w:p>
        </w:tc>
        <w:tc>
          <w:tcPr/>
          <w:p w:rsidR="00000000" w:rsidDel="00000000" w:rsidP="00000000" w:rsidRDefault="00000000" w:rsidRPr="00000000" w14:paraId="00000063">
            <w:pPr>
              <w:rPr/>
            </w:pPr>
            <w:r w:rsidDel="00000000" w:rsidR="00000000" w:rsidRPr="00000000">
              <w:rPr>
                <w:rtl w:val="0"/>
              </w:rPr>
            </w:r>
          </w:p>
        </w:tc>
      </w:tr>
      <w:tr>
        <w:trPr>
          <w:cantSplit w:val="0"/>
          <w:tblHeader w:val="0"/>
        </w:trPr>
        <w:tc>
          <w:tcPr/>
          <w:p w:rsidR="00000000" w:rsidDel="00000000" w:rsidP="00000000" w:rsidRDefault="00000000" w:rsidRPr="00000000" w14:paraId="00000064">
            <w:pPr>
              <w:rPr/>
            </w:pPr>
            <w:r w:rsidDel="00000000" w:rsidR="00000000" w:rsidRPr="00000000">
              <w:rPr>
                <w:rtl w:val="0"/>
              </w:rPr>
              <w:t xml:space="preserve">Insurance</w:t>
            </w:r>
          </w:p>
        </w:tc>
        <w:tc>
          <w:tcPr/>
          <w:p w:rsidR="00000000" w:rsidDel="00000000" w:rsidP="00000000" w:rsidRDefault="00000000" w:rsidRPr="00000000" w14:paraId="00000065">
            <w:pPr>
              <w:rPr/>
            </w:pPr>
            <w:r w:rsidDel="00000000" w:rsidR="00000000" w:rsidRPr="00000000">
              <w:rPr>
                <w:rtl w:val="0"/>
              </w:rPr>
            </w:r>
          </w:p>
        </w:tc>
        <w:tc>
          <w:tcPr/>
          <w:p w:rsidR="00000000" w:rsidDel="00000000" w:rsidP="00000000" w:rsidRDefault="00000000" w:rsidRPr="00000000" w14:paraId="00000066">
            <w:pPr>
              <w:rPr/>
            </w:pPr>
            <w:r w:rsidDel="00000000" w:rsidR="00000000" w:rsidRPr="00000000">
              <w:rPr>
                <w:rtl w:val="0"/>
              </w:rPr>
            </w:r>
          </w:p>
        </w:tc>
      </w:tr>
      <w:tr>
        <w:trPr>
          <w:cantSplit w:val="0"/>
          <w:tblHeader w:val="0"/>
        </w:trPr>
        <w:tc>
          <w:tcPr/>
          <w:p w:rsidR="00000000" w:rsidDel="00000000" w:rsidP="00000000" w:rsidRDefault="00000000" w:rsidRPr="00000000" w14:paraId="00000067">
            <w:pPr>
              <w:rPr/>
            </w:pPr>
            <w:r w:rsidDel="00000000" w:rsidR="00000000" w:rsidRPr="00000000">
              <w:rPr>
                <w:rtl w:val="0"/>
              </w:rPr>
              <w:t xml:space="preserve">Interest </w:t>
            </w:r>
          </w:p>
        </w:tc>
        <w:tc>
          <w:tcPr/>
          <w:p w:rsidR="00000000" w:rsidDel="00000000" w:rsidP="00000000" w:rsidRDefault="00000000" w:rsidRPr="00000000" w14:paraId="00000068">
            <w:pPr>
              <w:rPr/>
            </w:pPr>
            <w:r w:rsidDel="00000000" w:rsidR="00000000" w:rsidRPr="00000000">
              <w:rPr>
                <w:rtl w:val="0"/>
              </w:rPr>
            </w:r>
          </w:p>
        </w:tc>
        <w:tc>
          <w:tcPr/>
          <w:p w:rsidR="00000000" w:rsidDel="00000000" w:rsidP="00000000" w:rsidRDefault="00000000" w:rsidRPr="00000000" w14:paraId="00000069">
            <w:pPr>
              <w:rPr/>
            </w:pPr>
            <w:r w:rsidDel="00000000" w:rsidR="00000000" w:rsidRPr="00000000">
              <w:rPr>
                <w:rtl w:val="0"/>
              </w:rPr>
            </w:r>
          </w:p>
        </w:tc>
      </w:tr>
      <w:tr>
        <w:trPr>
          <w:cantSplit w:val="0"/>
          <w:tblHeader w:val="0"/>
        </w:trPr>
        <w:tc>
          <w:tcPr/>
          <w:p w:rsidR="00000000" w:rsidDel="00000000" w:rsidP="00000000" w:rsidRDefault="00000000" w:rsidRPr="00000000" w14:paraId="0000006A">
            <w:pPr>
              <w:rPr/>
            </w:pPr>
            <w:r w:rsidDel="00000000" w:rsidR="00000000" w:rsidRPr="00000000">
              <w:rPr>
                <w:rtl w:val="0"/>
              </w:rPr>
              <w:t xml:space="preserve">Taxes</w:t>
            </w:r>
          </w:p>
        </w:tc>
        <w:tc>
          <w:tcPr/>
          <w:p w:rsidR="00000000" w:rsidDel="00000000" w:rsidP="00000000" w:rsidRDefault="00000000" w:rsidRPr="00000000" w14:paraId="0000006B">
            <w:pPr>
              <w:rPr/>
            </w:pPr>
            <w:r w:rsidDel="00000000" w:rsidR="00000000" w:rsidRPr="00000000">
              <w:rPr>
                <w:rtl w:val="0"/>
              </w:rPr>
            </w:r>
          </w:p>
        </w:tc>
        <w:tc>
          <w:tcPr/>
          <w:p w:rsidR="00000000" w:rsidDel="00000000" w:rsidP="00000000" w:rsidRDefault="00000000" w:rsidRPr="00000000" w14:paraId="0000006C">
            <w:pPr>
              <w:rPr/>
            </w:pPr>
            <w:r w:rsidDel="00000000" w:rsidR="00000000" w:rsidRPr="00000000">
              <w:rPr>
                <w:rtl w:val="0"/>
              </w:rPr>
            </w:r>
          </w:p>
        </w:tc>
      </w:tr>
      <w:tr>
        <w:trPr>
          <w:cantSplit w:val="0"/>
          <w:tblHeader w:val="0"/>
        </w:trPr>
        <w:tc>
          <w:tcPr/>
          <w:p w:rsidR="00000000" w:rsidDel="00000000" w:rsidP="00000000" w:rsidRDefault="00000000" w:rsidRPr="00000000" w14:paraId="0000006D">
            <w:pPr>
              <w:rPr/>
            </w:pPr>
            <w:r w:rsidDel="00000000" w:rsidR="00000000" w:rsidRPr="00000000">
              <w:rPr>
                <w:rtl w:val="0"/>
              </w:rPr>
              <w:t xml:space="preserve">Rent &amp; leases</w:t>
            </w:r>
          </w:p>
        </w:tc>
        <w:tc>
          <w:tcPr/>
          <w:p w:rsidR="00000000" w:rsidDel="00000000" w:rsidP="00000000" w:rsidRDefault="00000000" w:rsidRPr="00000000" w14:paraId="0000006E">
            <w:pPr>
              <w:rPr/>
            </w:pPr>
            <w:r w:rsidDel="00000000" w:rsidR="00000000" w:rsidRPr="00000000">
              <w:rPr>
                <w:rtl w:val="0"/>
              </w:rPr>
            </w:r>
          </w:p>
        </w:tc>
        <w:tc>
          <w:tcPr/>
          <w:p w:rsidR="00000000" w:rsidDel="00000000" w:rsidP="00000000" w:rsidRDefault="00000000" w:rsidRPr="00000000" w14:paraId="0000006F">
            <w:pPr>
              <w:rPr/>
            </w:pPr>
            <w:r w:rsidDel="00000000" w:rsidR="00000000" w:rsidRPr="00000000">
              <w:rPr>
                <w:rtl w:val="0"/>
              </w:rPr>
            </w:r>
          </w:p>
        </w:tc>
      </w:tr>
      <w:tr>
        <w:trPr>
          <w:cantSplit w:val="0"/>
          <w:tblHeader w:val="0"/>
        </w:trPr>
        <w:tc>
          <w:tcPr/>
          <w:p w:rsidR="00000000" w:rsidDel="00000000" w:rsidP="00000000" w:rsidRDefault="00000000" w:rsidRPr="00000000" w14:paraId="00000070">
            <w:pPr>
              <w:rPr/>
            </w:pPr>
            <w:r w:rsidDel="00000000" w:rsidR="00000000" w:rsidRPr="00000000">
              <w:rPr>
                <w:rtl w:val="0"/>
              </w:rPr>
              <w:t xml:space="preserve">Bank &amp; processing charges</w:t>
            </w:r>
          </w:p>
        </w:tc>
        <w:tc>
          <w:tcPr/>
          <w:p w:rsidR="00000000" w:rsidDel="00000000" w:rsidP="00000000" w:rsidRDefault="00000000" w:rsidRPr="00000000" w14:paraId="00000071">
            <w:pPr>
              <w:rPr/>
            </w:pPr>
            <w:r w:rsidDel="00000000" w:rsidR="00000000" w:rsidRPr="00000000">
              <w:rPr>
                <w:rtl w:val="0"/>
              </w:rPr>
            </w:r>
          </w:p>
        </w:tc>
        <w:tc>
          <w:tcPr/>
          <w:p w:rsidR="00000000" w:rsidDel="00000000" w:rsidP="00000000" w:rsidRDefault="00000000" w:rsidRPr="00000000" w14:paraId="00000072">
            <w:pPr>
              <w:rPr/>
            </w:pPr>
            <w:r w:rsidDel="00000000" w:rsidR="00000000" w:rsidRPr="00000000">
              <w:rPr>
                <w:rtl w:val="0"/>
              </w:rPr>
            </w:r>
          </w:p>
        </w:tc>
      </w:tr>
      <w:tr>
        <w:trPr>
          <w:cantSplit w:val="0"/>
          <w:tblHeader w:val="0"/>
        </w:trPr>
        <w:tc>
          <w:tcPr/>
          <w:p w:rsidR="00000000" w:rsidDel="00000000" w:rsidP="00000000" w:rsidRDefault="00000000" w:rsidRPr="00000000" w14:paraId="00000073">
            <w:pPr>
              <w:rPr/>
            </w:pPr>
            <w:r w:rsidDel="00000000" w:rsidR="00000000" w:rsidRPr="00000000">
              <w:rPr>
                <w:rtl w:val="0"/>
              </w:rPr>
              <w:t xml:space="preserve">Tap or woods rental</w:t>
            </w:r>
          </w:p>
        </w:tc>
        <w:tc>
          <w:tcPr/>
          <w:p w:rsidR="00000000" w:rsidDel="00000000" w:rsidP="00000000" w:rsidRDefault="00000000" w:rsidRPr="00000000" w14:paraId="00000074">
            <w:pPr>
              <w:rPr/>
            </w:pPr>
            <w:r w:rsidDel="00000000" w:rsidR="00000000" w:rsidRPr="00000000">
              <w:rPr>
                <w:rtl w:val="0"/>
              </w:rPr>
            </w:r>
          </w:p>
        </w:tc>
        <w:tc>
          <w:tcPr/>
          <w:p w:rsidR="00000000" w:rsidDel="00000000" w:rsidP="00000000" w:rsidRDefault="00000000" w:rsidRPr="00000000" w14:paraId="00000075">
            <w:pPr>
              <w:rPr/>
            </w:pPr>
            <w:r w:rsidDel="00000000" w:rsidR="00000000" w:rsidRPr="00000000">
              <w:rPr>
                <w:rtl w:val="0"/>
              </w:rPr>
            </w:r>
          </w:p>
        </w:tc>
      </w:tr>
      <w:tr>
        <w:trPr>
          <w:cantSplit w:val="0"/>
          <w:tblHeader w:val="0"/>
        </w:trPr>
        <w:tc>
          <w:tcPr/>
          <w:p w:rsidR="00000000" w:rsidDel="00000000" w:rsidP="00000000" w:rsidRDefault="00000000" w:rsidRPr="00000000" w14:paraId="00000076">
            <w:pPr>
              <w:rPr/>
            </w:pPr>
            <w:r w:rsidDel="00000000" w:rsidR="00000000" w:rsidRPr="00000000">
              <w:rPr>
                <w:rtl w:val="0"/>
              </w:rPr>
              <w:t xml:space="preserve">Advertising</w:t>
            </w:r>
          </w:p>
        </w:tc>
        <w:tc>
          <w:tcPr/>
          <w:p w:rsidR="00000000" w:rsidDel="00000000" w:rsidP="00000000" w:rsidRDefault="00000000" w:rsidRPr="00000000" w14:paraId="00000077">
            <w:pPr>
              <w:rPr/>
            </w:pPr>
            <w:r w:rsidDel="00000000" w:rsidR="00000000" w:rsidRPr="00000000">
              <w:rPr>
                <w:rtl w:val="0"/>
              </w:rPr>
            </w:r>
          </w:p>
        </w:tc>
        <w:tc>
          <w:tcPr/>
          <w:p w:rsidR="00000000" w:rsidDel="00000000" w:rsidP="00000000" w:rsidRDefault="00000000" w:rsidRPr="00000000" w14:paraId="00000078">
            <w:pPr>
              <w:rPr/>
            </w:pPr>
            <w:r w:rsidDel="00000000" w:rsidR="00000000" w:rsidRPr="00000000">
              <w:rPr>
                <w:rtl w:val="0"/>
              </w:rPr>
            </w:r>
          </w:p>
        </w:tc>
      </w:tr>
      <w:tr>
        <w:trPr>
          <w:cantSplit w:val="0"/>
          <w:tblHeader w:val="0"/>
        </w:trPr>
        <w:tc>
          <w:tcPr/>
          <w:p w:rsidR="00000000" w:rsidDel="00000000" w:rsidP="00000000" w:rsidRDefault="00000000" w:rsidRPr="00000000" w14:paraId="00000079">
            <w:pPr>
              <w:rPr/>
            </w:pPr>
            <w:r w:rsidDel="00000000" w:rsidR="00000000" w:rsidRPr="00000000">
              <w:rPr>
                <w:rtl w:val="0"/>
              </w:rPr>
              <w:t xml:space="preserve">Special containers</w:t>
            </w:r>
          </w:p>
        </w:tc>
        <w:tc>
          <w:tcPr/>
          <w:p w:rsidR="00000000" w:rsidDel="00000000" w:rsidP="00000000" w:rsidRDefault="00000000" w:rsidRPr="00000000" w14:paraId="0000007A">
            <w:pPr>
              <w:rPr/>
            </w:pPr>
            <w:r w:rsidDel="00000000" w:rsidR="00000000" w:rsidRPr="00000000">
              <w:rPr>
                <w:rtl w:val="0"/>
              </w:rPr>
            </w:r>
          </w:p>
        </w:tc>
        <w:tc>
          <w:tcPr/>
          <w:p w:rsidR="00000000" w:rsidDel="00000000" w:rsidP="00000000" w:rsidRDefault="00000000" w:rsidRPr="00000000" w14:paraId="0000007B">
            <w:pPr>
              <w:rPr/>
            </w:pPr>
            <w:r w:rsidDel="00000000" w:rsidR="00000000" w:rsidRPr="00000000">
              <w:rPr>
                <w:rtl w:val="0"/>
              </w:rPr>
            </w:r>
          </w:p>
        </w:tc>
      </w:tr>
      <w:tr>
        <w:trPr>
          <w:cantSplit w:val="0"/>
          <w:tblHeader w:val="0"/>
        </w:trPr>
        <w:tc>
          <w:tcPr/>
          <w:p w:rsidR="00000000" w:rsidDel="00000000" w:rsidP="00000000" w:rsidRDefault="00000000" w:rsidRPr="00000000" w14:paraId="0000007C">
            <w:pPr>
              <w:rPr/>
            </w:pPr>
            <w:r w:rsidDel="00000000" w:rsidR="00000000" w:rsidRPr="00000000">
              <w:rPr>
                <w:rtl w:val="0"/>
              </w:rPr>
              <w:t xml:space="preserve">Booth rental</w:t>
            </w:r>
          </w:p>
        </w:tc>
        <w:tc>
          <w:tcPr/>
          <w:p w:rsidR="00000000" w:rsidDel="00000000" w:rsidP="00000000" w:rsidRDefault="00000000" w:rsidRPr="00000000" w14:paraId="0000007D">
            <w:pPr>
              <w:rPr/>
            </w:pPr>
            <w:r w:rsidDel="00000000" w:rsidR="00000000" w:rsidRPr="00000000">
              <w:rPr>
                <w:rtl w:val="0"/>
              </w:rPr>
            </w:r>
          </w:p>
        </w:tc>
        <w:tc>
          <w:tcPr/>
          <w:p w:rsidR="00000000" w:rsidDel="00000000" w:rsidP="00000000" w:rsidRDefault="00000000" w:rsidRPr="00000000" w14:paraId="0000007E">
            <w:pPr>
              <w:rPr/>
            </w:pPr>
            <w:r w:rsidDel="00000000" w:rsidR="00000000" w:rsidRPr="00000000">
              <w:rPr>
                <w:rtl w:val="0"/>
              </w:rPr>
            </w:r>
          </w:p>
        </w:tc>
      </w:tr>
      <w:tr>
        <w:trPr>
          <w:cantSplit w:val="0"/>
          <w:tblHeader w:val="0"/>
        </w:trPr>
        <w:tc>
          <w:tcPr/>
          <w:p w:rsidR="00000000" w:rsidDel="00000000" w:rsidP="00000000" w:rsidRDefault="00000000" w:rsidRPr="00000000" w14:paraId="0000007F">
            <w:pPr>
              <w:rPr/>
            </w:pPr>
            <w:r w:rsidDel="00000000" w:rsidR="00000000" w:rsidRPr="00000000">
              <w:rPr>
                <w:rtl w:val="0"/>
              </w:rPr>
              <w:t xml:space="preserve">Other marketing</w:t>
            </w:r>
          </w:p>
        </w:tc>
        <w:tc>
          <w:tcPr/>
          <w:p w:rsidR="00000000" w:rsidDel="00000000" w:rsidP="00000000" w:rsidRDefault="00000000" w:rsidRPr="00000000" w14:paraId="00000080">
            <w:pPr>
              <w:rPr/>
            </w:pPr>
            <w:r w:rsidDel="00000000" w:rsidR="00000000" w:rsidRPr="00000000">
              <w:rPr>
                <w:rtl w:val="0"/>
              </w:rPr>
            </w:r>
          </w:p>
        </w:tc>
        <w:tc>
          <w:tcPr/>
          <w:p w:rsidR="00000000" w:rsidDel="00000000" w:rsidP="00000000" w:rsidRDefault="00000000" w:rsidRPr="00000000" w14:paraId="00000081">
            <w:pPr>
              <w:rPr/>
            </w:pPr>
            <w:r w:rsidDel="00000000" w:rsidR="00000000" w:rsidRPr="00000000">
              <w:rPr>
                <w:rtl w:val="0"/>
              </w:rPr>
            </w:r>
          </w:p>
        </w:tc>
      </w:tr>
      <w:tr>
        <w:trPr>
          <w:cantSplit w:val="0"/>
          <w:tblHeader w:val="0"/>
        </w:trPr>
        <w:tc>
          <w:tcPr/>
          <w:p w:rsidR="00000000" w:rsidDel="00000000" w:rsidP="00000000" w:rsidRDefault="00000000" w:rsidRPr="00000000" w14:paraId="00000082">
            <w:pPr>
              <w:rPr/>
            </w:pPr>
            <w:r w:rsidDel="00000000" w:rsidR="00000000" w:rsidRPr="00000000">
              <w:rPr>
                <w:rtl w:val="0"/>
              </w:rPr>
              <w:t xml:space="preserve">Wages</w:t>
            </w:r>
          </w:p>
        </w:tc>
        <w:tc>
          <w:tcPr/>
          <w:p w:rsidR="00000000" w:rsidDel="00000000" w:rsidP="00000000" w:rsidRDefault="00000000" w:rsidRPr="00000000" w14:paraId="00000083">
            <w:pPr>
              <w:rPr/>
            </w:pPr>
            <w:r w:rsidDel="00000000" w:rsidR="00000000" w:rsidRPr="00000000">
              <w:rPr>
                <w:rtl w:val="0"/>
              </w:rPr>
            </w:r>
          </w:p>
        </w:tc>
        <w:tc>
          <w:tcPr/>
          <w:p w:rsidR="00000000" w:rsidDel="00000000" w:rsidP="00000000" w:rsidRDefault="00000000" w:rsidRPr="00000000" w14:paraId="00000084">
            <w:pPr>
              <w:rPr/>
            </w:pPr>
            <w:r w:rsidDel="00000000" w:rsidR="00000000" w:rsidRPr="00000000">
              <w:rPr>
                <w:rtl w:val="0"/>
              </w:rPr>
            </w:r>
          </w:p>
        </w:tc>
      </w:tr>
      <w:tr>
        <w:trPr>
          <w:cantSplit w:val="0"/>
          <w:tblHeader w:val="0"/>
        </w:trPr>
        <w:tc>
          <w:tcPr/>
          <w:p w:rsidR="00000000" w:rsidDel="00000000" w:rsidP="00000000" w:rsidRDefault="00000000" w:rsidRPr="00000000" w14:paraId="00000085">
            <w:pPr>
              <w:rPr/>
            </w:pPr>
            <w:r w:rsidDel="00000000" w:rsidR="00000000" w:rsidRPr="00000000">
              <w:rPr>
                <w:rtl w:val="0"/>
              </w:rPr>
              <w:t xml:space="preserve">Payroll taxes</w:t>
            </w:r>
          </w:p>
        </w:tc>
        <w:tc>
          <w:tcPr/>
          <w:p w:rsidR="00000000" w:rsidDel="00000000" w:rsidP="00000000" w:rsidRDefault="00000000" w:rsidRPr="00000000" w14:paraId="00000086">
            <w:pPr>
              <w:rPr/>
            </w:pPr>
            <w:r w:rsidDel="00000000" w:rsidR="00000000" w:rsidRPr="00000000">
              <w:rPr>
                <w:rtl w:val="0"/>
              </w:rPr>
            </w:r>
          </w:p>
        </w:tc>
        <w:tc>
          <w:tcPr/>
          <w:p w:rsidR="00000000" w:rsidDel="00000000" w:rsidP="00000000" w:rsidRDefault="00000000" w:rsidRPr="00000000" w14:paraId="00000087">
            <w:pPr>
              <w:rPr/>
            </w:pPr>
            <w:r w:rsidDel="00000000" w:rsidR="00000000" w:rsidRPr="00000000">
              <w:rPr>
                <w:rtl w:val="0"/>
              </w:rPr>
            </w:r>
          </w:p>
        </w:tc>
      </w:tr>
      <w:tr>
        <w:trPr>
          <w:cantSplit w:val="0"/>
          <w:tblHeader w:val="0"/>
        </w:trPr>
        <w:tc>
          <w:tcPr/>
          <w:p w:rsidR="00000000" w:rsidDel="00000000" w:rsidP="00000000" w:rsidRDefault="00000000" w:rsidRPr="00000000" w14:paraId="00000088">
            <w:pPr>
              <w:rPr/>
            </w:pPr>
            <w:r w:rsidDel="00000000" w:rsidR="00000000" w:rsidRPr="00000000">
              <w:rPr>
                <w:rtl w:val="0"/>
              </w:rPr>
              <w:t xml:space="preserve">Contract labor</w:t>
            </w:r>
          </w:p>
        </w:tc>
        <w:tc>
          <w:tcPr/>
          <w:p w:rsidR="00000000" w:rsidDel="00000000" w:rsidP="00000000" w:rsidRDefault="00000000" w:rsidRPr="00000000" w14:paraId="00000089">
            <w:pPr>
              <w:rPr/>
            </w:pPr>
            <w:r w:rsidDel="00000000" w:rsidR="00000000" w:rsidRPr="00000000">
              <w:rPr>
                <w:rtl w:val="0"/>
              </w:rPr>
            </w:r>
          </w:p>
        </w:tc>
        <w:tc>
          <w:tcPr/>
          <w:p w:rsidR="00000000" w:rsidDel="00000000" w:rsidP="00000000" w:rsidRDefault="00000000" w:rsidRPr="00000000" w14:paraId="0000008A">
            <w:pPr>
              <w:rPr/>
            </w:pPr>
            <w:r w:rsidDel="00000000" w:rsidR="00000000" w:rsidRPr="00000000">
              <w:rPr>
                <w:rtl w:val="0"/>
              </w:rPr>
            </w:r>
          </w:p>
        </w:tc>
      </w:tr>
      <w:tr>
        <w:trPr>
          <w:cantSplit w:val="0"/>
          <w:tblHeader w:val="0"/>
        </w:trPr>
        <w:tc>
          <w:tcPr/>
          <w:p w:rsidR="00000000" w:rsidDel="00000000" w:rsidP="00000000" w:rsidRDefault="00000000" w:rsidRPr="00000000" w14:paraId="0000008B">
            <w:pPr>
              <w:rPr/>
            </w:pPr>
            <w:r w:rsidDel="00000000" w:rsidR="00000000" w:rsidRPr="00000000">
              <w:rPr>
                <w:rtl w:val="0"/>
              </w:rPr>
              <w:t xml:space="preserve">Charitable contributions</w:t>
            </w:r>
          </w:p>
        </w:tc>
        <w:tc>
          <w:tcPr/>
          <w:p w:rsidR="00000000" w:rsidDel="00000000" w:rsidP="00000000" w:rsidRDefault="00000000" w:rsidRPr="00000000" w14:paraId="0000008C">
            <w:pPr>
              <w:rPr/>
            </w:pPr>
            <w:r w:rsidDel="00000000" w:rsidR="00000000" w:rsidRPr="00000000">
              <w:rPr>
                <w:rtl w:val="0"/>
              </w:rPr>
            </w:r>
          </w:p>
        </w:tc>
        <w:tc>
          <w:tcPr/>
          <w:p w:rsidR="00000000" w:rsidDel="00000000" w:rsidP="00000000" w:rsidRDefault="00000000" w:rsidRPr="00000000" w14:paraId="0000008D">
            <w:pPr>
              <w:rPr/>
            </w:pPr>
            <w:r w:rsidDel="00000000" w:rsidR="00000000" w:rsidRPr="00000000">
              <w:rPr>
                <w:rtl w:val="0"/>
              </w:rPr>
            </w:r>
          </w:p>
        </w:tc>
      </w:tr>
      <w:tr>
        <w:trPr>
          <w:cantSplit w:val="0"/>
          <w:tblHeader w:val="0"/>
        </w:trPr>
        <w:tc>
          <w:tcPr/>
          <w:p w:rsidR="00000000" w:rsidDel="00000000" w:rsidP="00000000" w:rsidRDefault="00000000" w:rsidRPr="00000000" w14:paraId="0000008E">
            <w:pPr>
              <w:rPr/>
            </w:pPr>
            <w:r w:rsidDel="00000000" w:rsidR="00000000" w:rsidRPr="00000000">
              <w:rPr>
                <w:rtl w:val="0"/>
              </w:rPr>
              <w:t xml:space="preserve">Delivery expenses</w:t>
            </w:r>
          </w:p>
        </w:tc>
        <w:tc>
          <w:tcPr/>
          <w:p w:rsidR="00000000" w:rsidDel="00000000" w:rsidP="00000000" w:rsidRDefault="00000000" w:rsidRPr="00000000" w14:paraId="0000008F">
            <w:pPr>
              <w:rPr/>
            </w:pPr>
            <w:r w:rsidDel="00000000" w:rsidR="00000000" w:rsidRPr="00000000">
              <w:rPr>
                <w:rtl w:val="0"/>
              </w:rPr>
            </w:r>
          </w:p>
        </w:tc>
        <w:tc>
          <w:tcPr/>
          <w:p w:rsidR="00000000" w:rsidDel="00000000" w:rsidP="00000000" w:rsidRDefault="00000000" w:rsidRPr="00000000" w14:paraId="00000090">
            <w:pPr>
              <w:rPr/>
            </w:pPr>
            <w:r w:rsidDel="00000000" w:rsidR="00000000" w:rsidRPr="00000000">
              <w:rPr>
                <w:rtl w:val="0"/>
              </w:rPr>
            </w:r>
          </w:p>
        </w:tc>
      </w:tr>
      <w:tr>
        <w:trPr>
          <w:cantSplit w:val="0"/>
          <w:tblHeader w:val="0"/>
        </w:trPr>
        <w:tc>
          <w:tcPr/>
          <w:p w:rsidR="00000000" w:rsidDel="00000000" w:rsidP="00000000" w:rsidRDefault="00000000" w:rsidRPr="00000000" w14:paraId="00000091">
            <w:pPr>
              <w:rPr/>
            </w:pPr>
            <w:r w:rsidDel="00000000" w:rsidR="00000000" w:rsidRPr="00000000">
              <w:rPr>
                <w:rtl w:val="0"/>
              </w:rPr>
              <w:t xml:space="preserve">Dues and subscriptions</w:t>
            </w:r>
          </w:p>
        </w:tc>
        <w:tc>
          <w:tcPr/>
          <w:p w:rsidR="00000000" w:rsidDel="00000000" w:rsidP="00000000" w:rsidRDefault="00000000" w:rsidRPr="00000000" w14:paraId="00000092">
            <w:pPr>
              <w:rPr/>
            </w:pPr>
            <w:r w:rsidDel="00000000" w:rsidR="00000000" w:rsidRPr="00000000">
              <w:rPr>
                <w:rtl w:val="0"/>
              </w:rPr>
            </w:r>
          </w:p>
        </w:tc>
        <w:tc>
          <w:tcPr/>
          <w:p w:rsidR="00000000" w:rsidDel="00000000" w:rsidP="00000000" w:rsidRDefault="00000000" w:rsidRPr="00000000" w14:paraId="00000093">
            <w:pPr>
              <w:rPr/>
            </w:pPr>
            <w:r w:rsidDel="00000000" w:rsidR="00000000" w:rsidRPr="00000000">
              <w:rPr>
                <w:rtl w:val="0"/>
              </w:rPr>
            </w:r>
          </w:p>
        </w:tc>
      </w:tr>
      <w:tr>
        <w:trPr>
          <w:cantSplit w:val="0"/>
          <w:tblHeader w:val="0"/>
        </w:trPr>
        <w:tc>
          <w:tcPr/>
          <w:p w:rsidR="00000000" w:rsidDel="00000000" w:rsidP="00000000" w:rsidRDefault="00000000" w:rsidRPr="00000000" w14:paraId="00000094">
            <w:pPr>
              <w:rPr/>
            </w:pPr>
            <w:r w:rsidDel="00000000" w:rsidR="00000000" w:rsidRPr="00000000">
              <w:rPr>
                <w:rtl w:val="0"/>
              </w:rPr>
              <w:t xml:space="preserve">Office expenses</w:t>
            </w:r>
          </w:p>
        </w:tc>
        <w:tc>
          <w:tcPr/>
          <w:p w:rsidR="00000000" w:rsidDel="00000000" w:rsidP="00000000" w:rsidRDefault="00000000" w:rsidRPr="00000000" w14:paraId="00000095">
            <w:pPr>
              <w:rPr/>
            </w:pPr>
            <w:r w:rsidDel="00000000" w:rsidR="00000000" w:rsidRPr="00000000">
              <w:rPr>
                <w:rtl w:val="0"/>
              </w:rPr>
            </w:r>
          </w:p>
        </w:tc>
        <w:tc>
          <w:tcPr/>
          <w:p w:rsidR="00000000" w:rsidDel="00000000" w:rsidP="00000000" w:rsidRDefault="00000000" w:rsidRPr="00000000" w14:paraId="00000096">
            <w:pPr>
              <w:rPr/>
            </w:pPr>
            <w:r w:rsidDel="00000000" w:rsidR="00000000" w:rsidRPr="00000000">
              <w:rPr>
                <w:rtl w:val="0"/>
              </w:rPr>
            </w:r>
          </w:p>
        </w:tc>
      </w:tr>
      <w:tr>
        <w:trPr>
          <w:cantSplit w:val="0"/>
          <w:tblHeader w:val="0"/>
        </w:trPr>
        <w:tc>
          <w:tcPr/>
          <w:p w:rsidR="00000000" w:rsidDel="00000000" w:rsidP="00000000" w:rsidRDefault="00000000" w:rsidRPr="00000000" w14:paraId="00000097">
            <w:pPr>
              <w:rPr/>
            </w:pPr>
            <w:r w:rsidDel="00000000" w:rsidR="00000000" w:rsidRPr="00000000">
              <w:rPr>
                <w:rtl w:val="0"/>
              </w:rPr>
              <w:t xml:space="preserve">Permits and licenses</w:t>
            </w:r>
          </w:p>
        </w:tc>
        <w:tc>
          <w:tcPr/>
          <w:p w:rsidR="00000000" w:rsidDel="00000000" w:rsidP="00000000" w:rsidRDefault="00000000" w:rsidRPr="00000000" w14:paraId="00000098">
            <w:pPr>
              <w:rPr/>
            </w:pPr>
            <w:r w:rsidDel="00000000" w:rsidR="00000000" w:rsidRPr="00000000">
              <w:rPr>
                <w:rtl w:val="0"/>
              </w:rPr>
            </w:r>
          </w:p>
        </w:tc>
        <w:tc>
          <w:tcPr/>
          <w:p w:rsidR="00000000" w:rsidDel="00000000" w:rsidP="00000000" w:rsidRDefault="00000000" w:rsidRPr="00000000" w14:paraId="00000099">
            <w:pPr>
              <w:rPr/>
            </w:pPr>
            <w:r w:rsidDel="00000000" w:rsidR="00000000" w:rsidRPr="00000000">
              <w:rPr>
                <w:rtl w:val="0"/>
              </w:rPr>
            </w:r>
          </w:p>
        </w:tc>
      </w:tr>
      <w:tr>
        <w:trPr>
          <w:cantSplit w:val="0"/>
          <w:tblHeader w:val="0"/>
        </w:trPr>
        <w:tc>
          <w:tcPr/>
          <w:p w:rsidR="00000000" w:rsidDel="00000000" w:rsidP="00000000" w:rsidRDefault="00000000" w:rsidRPr="00000000" w14:paraId="0000009A">
            <w:pPr>
              <w:rPr/>
            </w:pPr>
            <w:r w:rsidDel="00000000" w:rsidR="00000000" w:rsidRPr="00000000">
              <w:rPr>
                <w:rtl w:val="0"/>
              </w:rPr>
              <w:t xml:space="preserve">Postage</w:t>
            </w:r>
          </w:p>
        </w:tc>
        <w:tc>
          <w:tcPr/>
          <w:p w:rsidR="00000000" w:rsidDel="00000000" w:rsidP="00000000" w:rsidRDefault="00000000" w:rsidRPr="00000000" w14:paraId="0000009B">
            <w:pPr>
              <w:rPr/>
            </w:pPr>
            <w:r w:rsidDel="00000000" w:rsidR="00000000" w:rsidRPr="00000000">
              <w:rPr>
                <w:rtl w:val="0"/>
              </w:rPr>
            </w:r>
          </w:p>
        </w:tc>
        <w:tc>
          <w:tcPr/>
          <w:p w:rsidR="00000000" w:rsidDel="00000000" w:rsidP="00000000" w:rsidRDefault="00000000" w:rsidRPr="00000000" w14:paraId="0000009C">
            <w:pPr>
              <w:rPr/>
            </w:pPr>
            <w:r w:rsidDel="00000000" w:rsidR="00000000" w:rsidRPr="00000000">
              <w:rPr>
                <w:rtl w:val="0"/>
              </w:rPr>
            </w:r>
          </w:p>
        </w:tc>
      </w:tr>
      <w:tr>
        <w:trPr>
          <w:cantSplit w:val="0"/>
          <w:tblHeader w:val="0"/>
        </w:trPr>
        <w:tc>
          <w:tcPr/>
          <w:p w:rsidR="00000000" w:rsidDel="00000000" w:rsidP="00000000" w:rsidRDefault="00000000" w:rsidRPr="00000000" w14:paraId="0000009D">
            <w:pPr>
              <w:rPr/>
            </w:pPr>
            <w:r w:rsidDel="00000000" w:rsidR="00000000" w:rsidRPr="00000000">
              <w:rPr>
                <w:rtl w:val="0"/>
              </w:rPr>
              <w:t xml:space="preserve">Telephone</w:t>
            </w:r>
          </w:p>
        </w:tc>
        <w:tc>
          <w:tcPr/>
          <w:p w:rsidR="00000000" w:rsidDel="00000000" w:rsidP="00000000" w:rsidRDefault="00000000" w:rsidRPr="00000000" w14:paraId="0000009E">
            <w:pPr>
              <w:rPr/>
            </w:pPr>
            <w:r w:rsidDel="00000000" w:rsidR="00000000" w:rsidRPr="00000000">
              <w:rPr>
                <w:rtl w:val="0"/>
              </w:rPr>
            </w:r>
          </w:p>
        </w:tc>
        <w:tc>
          <w:tcPr/>
          <w:p w:rsidR="00000000" w:rsidDel="00000000" w:rsidP="00000000" w:rsidRDefault="00000000" w:rsidRPr="00000000" w14:paraId="0000009F">
            <w:pPr>
              <w:rPr/>
            </w:pPr>
            <w:r w:rsidDel="00000000" w:rsidR="00000000" w:rsidRPr="00000000">
              <w:rPr>
                <w:rtl w:val="0"/>
              </w:rPr>
            </w:r>
          </w:p>
        </w:tc>
      </w:tr>
      <w:tr>
        <w:trPr>
          <w:cantSplit w:val="0"/>
          <w:tblHeader w:val="0"/>
        </w:trPr>
        <w:tc>
          <w:tcPr/>
          <w:p w:rsidR="00000000" w:rsidDel="00000000" w:rsidP="00000000" w:rsidRDefault="00000000" w:rsidRPr="00000000" w14:paraId="000000A0">
            <w:pPr>
              <w:rPr/>
            </w:pPr>
            <w:r w:rsidDel="00000000" w:rsidR="00000000" w:rsidRPr="00000000">
              <w:rPr>
                <w:rtl w:val="0"/>
              </w:rPr>
              <w:t xml:space="preserve">Travel</w:t>
            </w:r>
          </w:p>
        </w:tc>
        <w:tc>
          <w:tcPr/>
          <w:p w:rsidR="00000000" w:rsidDel="00000000" w:rsidP="00000000" w:rsidRDefault="00000000" w:rsidRPr="00000000" w14:paraId="000000A1">
            <w:pPr>
              <w:rPr/>
            </w:pPr>
            <w:r w:rsidDel="00000000" w:rsidR="00000000" w:rsidRPr="00000000">
              <w:rPr>
                <w:rtl w:val="0"/>
              </w:rPr>
            </w:r>
          </w:p>
        </w:tc>
        <w:tc>
          <w:tcPr/>
          <w:p w:rsidR="00000000" w:rsidDel="00000000" w:rsidP="00000000" w:rsidRDefault="00000000" w:rsidRPr="00000000" w14:paraId="000000A2">
            <w:pPr>
              <w:rPr/>
            </w:pPr>
            <w:r w:rsidDel="00000000" w:rsidR="00000000" w:rsidRPr="00000000">
              <w:rPr>
                <w:rtl w:val="0"/>
              </w:rPr>
            </w:r>
          </w:p>
        </w:tc>
      </w:tr>
      <w:tr>
        <w:trPr>
          <w:cantSplit w:val="0"/>
          <w:tblHeader w:val="0"/>
        </w:trPr>
        <w:tc>
          <w:tcPr/>
          <w:p w:rsidR="00000000" w:rsidDel="00000000" w:rsidP="00000000" w:rsidRDefault="00000000" w:rsidRPr="00000000" w14:paraId="000000A3">
            <w:pPr>
              <w:rPr/>
            </w:pPr>
            <w:r w:rsidDel="00000000" w:rsidR="00000000" w:rsidRPr="00000000">
              <w:rPr>
                <w:rtl w:val="0"/>
              </w:rPr>
              <w:t xml:space="preserve">Vehicle expenses</w:t>
            </w:r>
          </w:p>
        </w:tc>
        <w:tc>
          <w:tcPr/>
          <w:p w:rsidR="00000000" w:rsidDel="00000000" w:rsidP="00000000" w:rsidRDefault="00000000" w:rsidRPr="00000000" w14:paraId="000000A4">
            <w:pPr>
              <w:rPr/>
            </w:pPr>
            <w:r w:rsidDel="00000000" w:rsidR="00000000" w:rsidRPr="00000000">
              <w:rPr>
                <w:rtl w:val="0"/>
              </w:rPr>
            </w:r>
          </w:p>
        </w:tc>
        <w:tc>
          <w:tcPr/>
          <w:p w:rsidR="00000000" w:rsidDel="00000000" w:rsidP="00000000" w:rsidRDefault="00000000" w:rsidRPr="00000000" w14:paraId="000000A5">
            <w:pPr>
              <w:rPr/>
            </w:pPr>
            <w:r w:rsidDel="00000000" w:rsidR="00000000" w:rsidRPr="00000000">
              <w:rPr>
                <w:rtl w:val="0"/>
              </w:rPr>
            </w:r>
          </w:p>
        </w:tc>
      </w:tr>
      <w:tr>
        <w:trPr>
          <w:cantSplit w:val="0"/>
          <w:tblHeader w:val="0"/>
        </w:trPr>
        <w:tc>
          <w:tcPr/>
          <w:p w:rsidR="00000000" w:rsidDel="00000000" w:rsidP="00000000" w:rsidRDefault="00000000" w:rsidRPr="00000000" w14:paraId="000000A6">
            <w:pPr>
              <w:rPr/>
            </w:pPr>
            <w:r w:rsidDel="00000000" w:rsidR="00000000" w:rsidRPr="00000000">
              <w:rPr>
                <w:rtl w:val="0"/>
              </w:rPr>
              <w:t xml:space="preserve">Other</w:t>
            </w:r>
          </w:p>
        </w:tc>
        <w:tc>
          <w:tcPr/>
          <w:p w:rsidR="00000000" w:rsidDel="00000000" w:rsidP="00000000" w:rsidRDefault="00000000" w:rsidRPr="00000000" w14:paraId="000000A7">
            <w:pPr>
              <w:rPr/>
            </w:pPr>
            <w:r w:rsidDel="00000000" w:rsidR="00000000" w:rsidRPr="00000000">
              <w:rPr>
                <w:rtl w:val="0"/>
              </w:rPr>
            </w:r>
          </w:p>
        </w:tc>
        <w:tc>
          <w:tcPr/>
          <w:p w:rsidR="00000000" w:rsidDel="00000000" w:rsidP="00000000" w:rsidRDefault="00000000" w:rsidRPr="00000000" w14:paraId="000000A8">
            <w:pPr>
              <w:rPr/>
            </w:pPr>
            <w:r w:rsidDel="00000000" w:rsidR="00000000" w:rsidRPr="00000000">
              <w:rPr>
                <w:rtl w:val="0"/>
              </w:rPr>
            </w:r>
          </w:p>
        </w:tc>
      </w:tr>
      <w:tr>
        <w:trPr>
          <w:cantSplit w:val="0"/>
          <w:tblHeader w:val="0"/>
        </w:trPr>
        <w:tc>
          <w:tcPr/>
          <w:p w:rsidR="00000000" w:rsidDel="00000000" w:rsidP="00000000" w:rsidRDefault="00000000" w:rsidRPr="00000000" w14:paraId="000000A9">
            <w:pPr>
              <w:rPr/>
            </w:pPr>
            <w:r w:rsidDel="00000000" w:rsidR="00000000" w:rsidRPr="00000000">
              <w:rPr>
                <w:rtl w:val="0"/>
              </w:rPr>
              <w:t xml:space="preserve">Value operator unpaid labor (estimated)</w:t>
            </w:r>
          </w:p>
        </w:tc>
        <w:tc>
          <w:tcPr/>
          <w:p w:rsidR="00000000" w:rsidDel="00000000" w:rsidP="00000000" w:rsidRDefault="00000000" w:rsidRPr="00000000" w14:paraId="000000AA">
            <w:pPr>
              <w:rPr/>
            </w:pPr>
            <w:r w:rsidDel="00000000" w:rsidR="00000000" w:rsidRPr="00000000">
              <w:rPr>
                <w:rtl w:val="0"/>
              </w:rPr>
            </w:r>
          </w:p>
        </w:tc>
        <w:tc>
          <w:tcPr/>
          <w:p w:rsidR="00000000" w:rsidDel="00000000" w:rsidP="00000000" w:rsidRDefault="00000000" w:rsidRPr="00000000" w14:paraId="000000AB">
            <w:pPr>
              <w:rPr/>
            </w:pPr>
            <w:r w:rsidDel="00000000" w:rsidR="00000000" w:rsidRPr="00000000">
              <w:rPr>
                <w:rtl w:val="0"/>
              </w:rPr>
            </w:r>
          </w:p>
        </w:tc>
      </w:tr>
      <w:tr>
        <w:trPr>
          <w:cantSplit w:val="0"/>
          <w:tblHeader w:val="0"/>
        </w:trPr>
        <w:tc>
          <w:tcPr/>
          <w:p w:rsidR="00000000" w:rsidDel="00000000" w:rsidP="00000000" w:rsidRDefault="00000000" w:rsidRPr="00000000" w14:paraId="000000AC">
            <w:pPr>
              <w:rPr/>
            </w:pPr>
            <w:r w:rsidDel="00000000" w:rsidR="00000000" w:rsidRPr="00000000">
              <w:rPr>
                <w:rtl w:val="0"/>
              </w:rPr>
              <w:t xml:space="preserve">Value family unpaid labor</w:t>
            </w:r>
          </w:p>
        </w:tc>
        <w:tc>
          <w:tcPr/>
          <w:p w:rsidR="00000000" w:rsidDel="00000000" w:rsidP="00000000" w:rsidRDefault="00000000" w:rsidRPr="00000000" w14:paraId="000000AD">
            <w:pPr>
              <w:rPr/>
            </w:pPr>
            <w:r w:rsidDel="00000000" w:rsidR="00000000" w:rsidRPr="00000000">
              <w:rPr>
                <w:rtl w:val="0"/>
              </w:rPr>
            </w:r>
          </w:p>
        </w:tc>
        <w:tc>
          <w:tcPr/>
          <w:p w:rsidR="00000000" w:rsidDel="00000000" w:rsidP="00000000" w:rsidRDefault="00000000" w:rsidRPr="00000000" w14:paraId="000000AE">
            <w:pPr>
              <w:rPr/>
            </w:pPr>
            <w:r w:rsidDel="00000000" w:rsidR="00000000" w:rsidRPr="00000000">
              <w:rPr>
                <w:rtl w:val="0"/>
              </w:rPr>
            </w:r>
          </w:p>
        </w:tc>
      </w:tr>
      <w:tr>
        <w:trPr>
          <w:cantSplit w:val="0"/>
          <w:tblHeader w:val="0"/>
        </w:trPr>
        <w:tc>
          <w:tcPr/>
          <w:p w:rsidR="00000000" w:rsidDel="00000000" w:rsidP="00000000" w:rsidRDefault="00000000" w:rsidRPr="00000000" w14:paraId="000000AF">
            <w:pPr>
              <w:rPr/>
            </w:pPr>
            <w:r w:rsidDel="00000000" w:rsidR="00000000" w:rsidRPr="00000000">
              <w:rPr>
                <w:rtl w:val="0"/>
              </w:rPr>
              <w:t xml:space="preserve">Value of non-family members unpaid labor</w:t>
            </w:r>
          </w:p>
        </w:tc>
        <w:tc>
          <w:tcPr/>
          <w:p w:rsidR="00000000" w:rsidDel="00000000" w:rsidP="00000000" w:rsidRDefault="00000000" w:rsidRPr="00000000" w14:paraId="000000B0">
            <w:pPr>
              <w:rPr/>
            </w:pPr>
            <w:r w:rsidDel="00000000" w:rsidR="00000000" w:rsidRPr="00000000">
              <w:rPr>
                <w:rtl w:val="0"/>
              </w:rPr>
            </w:r>
          </w:p>
        </w:tc>
        <w:tc>
          <w:tcPr/>
          <w:p w:rsidR="00000000" w:rsidDel="00000000" w:rsidP="00000000" w:rsidRDefault="00000000" w:rsidRPr="00000000" w14:paraId="000000B1">
            <w:pPr>
              <w:rPr/>
            </w:pPr>
            <w:r w:rsidDel="00000000" w:rsidR="00000000" w:rsidRPr="00000000">
              <w:rPr>
                <w:rtl w:val="0"/>
              </w:rPr>
            </w:r>
          </w:p>
        </w:tc>
      </w:tr>
      <w:tr>
        <w:trPr>
          <w:cantSplit w:val="0"/>
          <w:tblHeader w:val="0"/>
        </w:trPr>
        <w:tc>
          <w:tcPr/>
          <w:p w:rsidR="00000000" w:rsidDel="00000000" w:rsidP="00000000" w:rsidRDefault="00000000" w:rsidRPr="00000000" w14:paraId="000000B2">
            <w:pPr>
              <w:rPr/>
            </w:pPr>
            <w:r w:rsidDel="00000000" w:rsidR="00000000" w:rsidRPr="00000000">
              <w:rPr>
                <w:rtl w:val="0"/>
              </w:rPr>
              <w:t xml:space="preserve">Other expenses</w:t>
            </w:r>
          </w:p>
        </w:tc>
        <w:tc>
          <w:tcPr/>
          <w:p w:rsidR="00000000" w:rsidDel="00000000" w:rsidP="00000000" w:rsidRDefault="00000000" w:rsidRPr="00000000" w14:paraId="000000B3">
            <w:pPr>
              <w:rPr/>
            </w:pPr>
            <w:r w:rsidDel="00000000" w:rsidR="00000000" w:rsidRPr="00000000">
              <w:rPr>
                <w:rtl w:val="0"/>
              </w:rPr>
            </w:r>
          </w:p>
        </w:tc>
        <w:tc>
          <w:tcPr/>
          <w:p w:rsidR="00000000" w:rsidDel="00000000" w:rsidP="00000000" w:rsidRDefault="00000000" w:rsidRPr="00000000" w14:paraId="000000B4">
            <w:pPr>
              <w:rPr/>
            </w:pPr>
            <w:r w:rsidDel="00000000" w:rsidR="00000000" w:rsidRPr="00000000">
              <w:rPr>
                <w:rtl w:val="0"/>
              </w:rPr>
            </w:r>
          </w:p>
        </w:tc>
      </w:tr>
    </w:tbl>
    <w:p w:rsidR="00000000" w:rsidDel="00000000" w:rsidP="00000000" w:rsidRDefault="00000000" w:rsidRPr="00000000" w14:paraId="000000B5">
      <w:pPr>
        <w:rPr/>
      </w:pPr>
      <w:r w:rsidDel="00000000" w:rsidR="00000000" w:rsidRPr="00000000">
        <w:rPr>
          <w:rtl w:val="0"/>
        </w:rPr>
        <w:t xml:space="preserve">Source: “</w:t>
      </w:r>
      <w:r w:rsidDel="00000000" w:rsidR="00000000" w:rsidRPr="00000000">
        <w:rPr>
          <w:i w:val="1"/>
          <w:rtl w:val="0"/>
        </w:rPr>
        <w:t xml:space="preserve">Maple Syrup Production Beginner’s Notebook</w:t>
      </w:r>
      <w:r w:rsidDel="00000000" w:rsidR="00000000" w:rsidRPr="00000000">
        <w:rPr>
          <w:rtl w:val="0"/>
        </w:rPr>
        <w:t xml:space="preserve">”, Cornell University and NIFA, Cornell Maple Program, pgs 151-152</w:t>
      </w:r>
    </w:p>
    <w:p w:rsidR="00000000" w:rsidDel="00000000" w:rsidP="00000000" w:rsidRDefault="00000000" w:rsidRPr="00000000" w14:paraId="000000B6">
      <w:pPr>
        <w:rPr/>
      </w:pPr>
      <w:r w:rsidDel="00000000" w:rsidR="00000000" w:rsidRPr="00000000">
        <w:rPr>
          <w:rtl w:val="0"/>
        </w:rPr>
        <w:t xml:space="preserve">You can use the data and record keeping you generated above to help you make informed decisions. Think about how you may use this information in the future, or what other information you might need:</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right="0"/>
        <w:jc w:val="center"/>
        <w:rPr>
          <w:b w:val="1"/>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Production tracking and increasing production efficiency</w:t>
      </w:r>
    </w:p>
    <w:tbl>
      <w:tblPr>
        <w:tblStyle w:val="Table3"/>
        <w:tblW w:w="109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20"/>
        <w:gridCol w:w="3120"/>
        <w:gridCol w:w="4680"/>
        <w:tblGridChange w:id="0">
          <w:tblGrid>
            <w:gridCol w:w="3120"/>
            <w:gridCol w:w="3120"/>
            <w:gridCol w:w="4680"/>
          </w:tblGrid>
        </w:tblGridChange>
      </w:tblGrid>
      <w:tr>
        <w:trPr>
          <w:cantSplit w:val="0"/>
          <w:tblHeader w:val="0"/>
        </w:trPr>
        <w:tc>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9">
            <w:pPr>
              <w:rPr/>
            </w:pPr>
            <w:r w:rsidDel="00000000" w:rsidR="00000000" w:rsidRPr="00000000">
              <w:rPr>
                <w:rtl w:val="0"/>
              </w:rPr>
              <w:t xml:space="preserve">Data used (#’s from above)</w:t>
            </w:r>
          </w:p>
        </w:tc>
        <w:tc>
          <w:tcPr/>
          <w:p w:rsidR="00000000" w:rsidDel="00000000" w:rsidP="00000000" w:rsidRDefault="00000000" w:rsidRPr="00000000" w14:paraId="000000BA">
            <w:pPr>
              <w:rPr/>
            </w:pPr>
            <w:r w:rsidDel="00000000" w:rsidR="00000000" w:rsidRPr="00000000">
              <w:rPr>
                <w:rtl w:val="0"/>
              </w:rPr>
              <w:t xml:space="preserve">How could I use this information?</w:t>
            </w:r>
          </w:p>
        </w:tc>
      </w:tr>
      <w:tr>
        <w:trPr>
          <w:cantSplit w:val="0"/>
          <w:tblHeader w:val="0"/>
        </w:trPr>
        <w:tc>
          <w:tcPr/>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Production tracking and increasing production efficiency</w:t>
            </w:r>
          </w:p>
        </w:tc>
        <w:tc>
          <w:tcPr/>
          <w:p w:rsidR="00000000" w:rsidDel="00000000" w:rsidP="00000000" w:rsidRDefault="00000000" w:rsidRPr="00000000" w14:paraId="000000BC">
            <w:pPr>
              <w:rPr/>
            </w:pPr>
            <w:r w:rsidDel="00000000" w:rsidR="00000000" w:rsidRPr="00000000">
              <w:rPr>
                <w:rtl w:val="0"/>
              </w:rPr>
            </w:r>
          </w:p>
        </w:tc>
        <w:tc>
          <w:tcPr/>
          <w:p w:rsidR="00000000" w:rsidDel="00000000" w:rsidP="00000000" w:rsidRDefault="00000000" w:rsidRPr="00000000" w14:paraId="000000BD">
            <w:pPr>
              <w:rPr/>
            </w:pPr>
            <w:r w:rsidDel="00000000" w:rsidR="00000000" w:rsidRPr="00000000">
              <w:rPr>
                <w:rtl w:val="0"/>
              </w:rPr>
            </w:r>
          </w:p>
        </w:tc>
      </w:tr>
      <w:tr>
        <w:trPr>
          <w:cantSplit w:val="0"/>
          <w:tblHeader w:val="0"/>
        </w:trPr>
        <w:tc>
          <w:tcPr/>
          <w:p w:rsidR="00000000" w:rsidDel="00000000" w:rsidP="00000000" w:rsidRDefault="00000000" w:rsidRPr="00000000" w14:paraId="000000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Cost analysis and efficiency</w:t>
            </w:r>
          </w:p>
        </w:tc>
        <w:tc>
          <w:tcPr/>
          <w:p w:rsidR="00000000" w:rsidDel="00000000" w:rsidP="00000000" w:rsidRDefault="00000000" w:rsidRPr="00000000" w14:paraId="000000BF">
            <w:pPr>
              <w:rPr/>
            </w:pPr>
            <w:r w:rsidDel="00000000" w:rsidR="00000000" w:rsidRPr="00000000">
              <w:rPr>
                <w:rtl w:val="0"/>
              </w:rPr>
            </w:r>
          </w:p>
        </w:tc>
        <w:tc>
          <w:tcPr/>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tc>
      </w:tr>
      <w:tr>
        <w:trPr>
          <w:cantSplit w:val="0"/>
          <w:tblHeader w:val="0"/>
        </w:trPr>
        <w:tc>
          <w:tcPr/>
          <w:p w:rsidR="00000000" w:rsidDel="00000000" w:rsidP="00000000" w:rsidRDefault="00000000" w:rsidRPr="00000000" w14:paraId="000000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Quality control</w:t>
            </w:r>
          </w:p>
        </w:tc>
        <w:tc>
          <w:tcPr/>
          <w:p w:rsidR="00000000" w:rsidDel="00000000" w:rsidP="00000000" w:rsidRDefault="00000000" w:rsidRPr="00000000" w14:paraId="000000C5">
            <w:pPr>
              <w:rPr/>
            </w:pPr>
            <w:r w:rsidDel="00000000" w:rsidR="00000000" w:rsidRPr="00000000">
              <w:rPr>
                <w:rtl w:val="0"/>
              </w:rPr>
            </w:r>
          </w:p>
        </w:tc>
        <w:tc>
          <w:tcPr/>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tc>
      </w:tr>
      <w:tr>
        <w:trPr>
          <w:cantSplit w:val="0"/>
          <w:tblHeader w:val="0"/>
        </w:trPr>
        <w:tc>
          <w:tcPr/>
          <w:p w:rsidR="00000000" w:rsidDel="00000000" w:rsidP="00000000" w:rsidRDefault="00000000" w:rsidRPr="00000000" w14:paraId="000000C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Inventory management</w:t>
            </w:r>
          </w:p>
        </w:tc>
        <w:tc>
          <w:tcPr/>
          <w:p w:rsidR="00000000" w:rsidDel="00000000" w:rsidP="00000000" w:rsidRDefault="00000000" w:rsidRPr="00000000" w14:paraId="000000CB">
            <w:pPr>
              <w:rPr/>
            </w:pPr>
            <w:r w:rsidDel="00000000" w:rsidR="00000000" w:rsidRPr="00000000">
              <w:rPr>
                <w:rtl w:val="0"/>
              </w:rPr>
            </w:r>
          </w:p>
        </w:tc>
        <w:tc>
          <w:tcPr/>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tc>
      </w:tr>
      <w:tr>
        <w:trPr>
          <w:cantSplit w:val="0"/>
          <w:tblHeader w:val="0"/>
        </w:trPr>
        <w:tc>
          <w:tcPr/>
          <w:p w:rsidR="00000000" w:rsidDel="00000000" w:rsidP="00000000" w:rsidRDefault="00000000" w:rsidRPr="00000000" w14:paraId="000000D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Allocation of resources and scheduling</w:t>
            </w:r>
          </w:p>
        </w:tc>
        <w:tc>
          <w:tcPr/>
          <w:p w:rsidR="00000000" w:rsidDel="00000000" w:rsidP="00000000" w:rsidRDefault="00000000" w:rsidRPr="00000000" w14:paraId="000000D1">
            <w:pPr>
              <w:rPr/>
            </w:pPr>
            <w:r w:rsidDel="00000000" w:rsidR="00000000" w:rsidRPr="00000000">
              <w:rPr>
                <w:rtl w:val="0"/>
              </w:rPr>
            </w:r>
          </w:p>
        </w:tc>
        <w:tc>
          <w:tcPr/>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tc>
      </w:tr>
      <w:tr>
        <w:trPr>
          <w:cantSplit w:val="0"/>
          <w:tblHeader w:val="0"/>
        </w:trPr>
        <w:tc>
          <w:tcPr/>
          <w:p w:rsidR="00000000" w:rsidDel="00000000" w:rsidP="00000000" w:rsidRDefault="00000000" w:rsidRPr="00000000" w14:paraId="000000D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Compliance and regulation</w:t>
            </w:r>
          </w:p>
        </w:tc>
        <w:tc>
          <w:tcPr/>
          <w:p w:rsidR="00000000" w:rsidDel="00000000" w:rsidP="00000000" w:rsidRDefault="00000000" w:rsidRPr="00000000" w14:paraId="000000D5">
            <w:pPr>
              <w:rPr/>
            </w:pPr>
            <w:r w:rsidDel="00000000" w:rsidR="00000000" w:rsidRPr="00000000">
              <w:rPr>
                <w:rtl w:val="0"/>
              </w:rPr>
            </w:r>
          </w:p>
        </w:tc>
        <w:tc>
          <w:tcPr/>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tc>
      </w:tr>
      <w:tr>
        <w:trPr>
          <w:cantSplit w:val="0"/>
          <w:tblHeader w:val="0"/>
        </w:trPr>
        <w:tc>
          <w:tcPr/>
          <w:p w:rsidR="00000000" w:rsidDel="00000000" w:rsidP="00000000" w:rsidRDefault="00000000" w:rsidRPr="00000000" w14:paraId="000000D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Marketing and sales/strategies</w:t>
            </w:r>
          </w:p>
        </w:tc>
        <w:tc>
          <w:tcPr/>
          <w:p w:rsidR="00000000" w:rsidDel="00000000" w:rsidP="00000000" w:rsidRDefault="00000000" w:rsidRPr="00000000" w14:paraId="000000DB">
            <w:pPr>
              <w:rPr/>
            </w:pPr>
            <w:r w:rsidDel="00000000" w:rsidR="00000000" w:rsidRPr="00000000">
              <w:rPr>
                <w:rtl w:val="0"/>
              </w:rPr>
            </w:r>
          </w:p>
        </w:tc>
        <w:tc>
          <w:tcPr/>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tc>
      </w:tr>
      <w:tr>
        <w:trPr>
          <w:cantSplit w:val="0"/>
          <w:tblHeader w:val="0"/>
        </w:trPr>
        <w:tc>
          <w:tcPr/>
          <w:p w:rsidR="00000000" w:rsidDel="00000000" w:rsidP="00000000" w:rsidRDefault="00000000" w:rsidRPr="00000000" w14:paraId="000000E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Long-term planning (i.e. equipment purchases)</w:t>
            </w:r>
          </w:p>
        </w:tc>
        <w:tc>
          <w:tcPr/>
          <w:p w:rsidR="00000000" w:rsidDel="00000000" w:rsidP="00000000" w:rsidRDefault="00000000" w:rsidRPr="00000000" w14:paraId="000000E1">
            <w:pPr>
              <w:rPr/>
            </w:pPr>
            <w:r w:rsidDel="00000000" w:rsidR="00000000" w:rsidRPr="00000000">
              <w:rPr>
                <w:rtl w:val="0"/>
              </w:rPr>
            </w:r>
          </w:p>
        </w:tc>
        <w:tc>
          <w:tcPr/>
          <w:p w:rsidR="00000000" w:rsidDel="00000000" w:rsidP="00000000" w:rsidRDefault="00000000" w:rsidRPr="00000000" w14:paraId="000000E2">
            <w:pPr>
              <w:rPr/>
            </w:pPr>
            <w:r w:rsidDel="00000000" w:rsidR="00000000" w:rsidRPr="00000000">
              <w:rPr>
                <w:rtl w:val="0"/>
              </w:rPr>
            </w:r>
          </w:p>
        </w:tc>
      </w:tr>
      <w:tr>
        <w:trPr>
          <w:cantSplit w:val="0"/>
          <w:tblHeader w:val="0"/>
        </w:trPr>
        <w:tc>
          <w:tcPr/>
          <w:p w:rsidR="00000000" w:rsidDel="00000000" w:rsidP="00000000" w:rsidRDefault="00000000" w:rsidRPr="00000000" w14:paraId="000000E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Risk management</w:t>
            </w:r>
          </w:p>
        </w:tc>
        <w:tc>
          <w:tcPr/>
          <w:p w:rsidR="00000000" w:rsidDel="00000000" w:rsidP="00000000" w:rsidRDefault="00000000" w:rsidRPr="00000000" w14:paraId="000000E4">
            <w:pPr>
              <w:rPr/>
            </w:pPr>
            <w:r w:rsidDel="00000000" w:rsidR="00000000" w:rsidRPr="00000000">
              <w:rPr>
                <w:rtl w:val="0"/>
              </w:rPr>
            </w:r>
          </w:p>
        </w:tc>
        <w:tc>
          <w:tcPr/>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tc>
      </w:tr>
      <w:tr>
        <w:trPr>
          <w:cantSplit w:val="0"/>
          <w:trHeight w:val="683.90625" w:hRule="atLeast"/>
          <w:tblHeader w:val="0"/>
        </w:trPr>
        <w:tc>
          <w:tcPr/>
          <w:p w:rsidR="00000000" w:rsidDel="00000000" w:rsidP="00000000" w:rsidRDefault="00000000" w:rsidRPr="00000000" w14:paraId="000000E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Improvement</w:t>
            </w:r>
            <w:r w:rsidDel="00000000" w:rsidR="00000000" w:rsidRPr="00000000">
              <w:rPr>
                <w:rtl w:val="0"/>
              </w:rPr>
            </w:r>
          </w:p>
        </w:tc>
        <w:tc>
          <w:tcPr/>
          <w:p w:rsidR="00000000" w:rsidDel="00000000" w:rsidP="00000000" w:rsidRDefault="00000000" w:rsidRPr="00000000" w14:paraId="000000E9">
            <w:pPr>
              <w:rPr/>
            </w:pPr>
            <w:r w:rsidDel="00000000" w:rsidR="00000000" w:rsidRPr="00000000">
              <w:rPr>
                <w:rtl w:val="0"/>
              </w:rPr>
            </w:r>
          </w:p>
        </w:tc>
        <w:tc>
          <w:tcPr/>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tc>
      </w:tr>
    </w:tbl>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If you are interested in transferring your data to digital format, check out the record keeping templates from Michigan State University </w:t>
      </w:r>
      <w:hyperlink r:id="rId7">
        <w:r w:rsidDel="00000000" w:rsidR="00000000" w:rsidRPr="00000000">
          <w:rPr>
            <w:color w:val="1155cc"/>
            <w:u w:val="single"/>
            <w:rtl w:val="0"/>
          </w:rPr>
          <w:t xml:space="preserve">here</w:t>
        </w:r>
      </w:hyperlink>
      <w:r w:rsidDel="00000000" w:rsidR="00000000" w:rsidRPr="00000000">
        <w:rPr>
          <w:rtl w:val="0"/>
        </w:rPr>
        <w:t xml:space="preserve"> or contact Florencia Colella at 231-224-6439 or colellaf@msu.edu.</w:t>
      </w:r>
    </w:p>
    <w:sectPr>
      <w:footerReference r:id="rId8"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E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957A72"/>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957A72"/>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957A72"/>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957A72"/>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957A72"/>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957A72"/>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957A72"/>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957A72"/>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957A72"/>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57A72"/>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957A72"/>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957A72"/>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957A72"/>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957A72"/>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957A72"/>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957A72"/>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957A72"/>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957A72"/>
    <w:rPr>
      <w:rFonts w:cstheme="majorBidi" w:eastAsiaTheme="majorEastAsia"/>
      <w:color w:val="272727" w:themeColor="text1" w:themeTint="0000D8"/>
    </w:rPr>
  </w:style>
  <w:style w:type="paragraph" w:styleId="Title">
    <w:name w:val="Title"/>
    <w:basedOn w:val="Normal"/>
    <w:next w:val="Normal"/>
    <w:link w:val="TitleChar"/>
    <w:uiPriority w:val="10"/>
    <w:qFormat w:val="1"/>
    <w:rsid w:val="00957A72"/>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957A72"/>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957A72"/>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957A72"/>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957A72"/>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957A72"/>
    <w:rPr>
      <w:i w:val="1"/>
      <w:iCs w:val="1"/>
      <w:color w:val="404040" w:themeColor="text1" w:themeTint="0000BF"/>
    </w:rPr>
  </w:style>
  <w:style w:type="paragraph" w:styleId="ListParagraph">
    <w:name w:val="List Paragraph"/>
    <w:basedOn w:val="Normal"/>
    <w:uiPriority w:val="34"/>
    <w:qFormat w:val="1"/>
    <w:rsid w:val="00957A72"/>
    <w:pPr>
      <w:ind w:left="720"/>
      <w:contextualSpacing w:val="1"/>
    </w:pPr>
  </w:style>
  <w:style w:type="character" w:styleId="IntenseEmphasis">
    <w:name w:val="Intense Emphasis"/>
    <w:basedOn w:val="DefaultParagraphFont"/>
    <w:uiPriority w:val="21"/>
    <w:qFormat w:val="1"/>
    <w:rsid w:val="00957A72"/>
    <w:rPr>
      <w:i w:val="1"/>
      <w:iCs w:val="1"/>
      <w:color w:val="0f4761" w:themeColor="accent1" w:themeShade="0000BF"/>
    </w:rPr>
  </w:style>
  <w:style w:type="paragraph" w:styleId="IntenseQuote">
    <w:name w:val="Intense Quote"/>
    <w:basedOn w:val="Normal"/>
    <w:next w:val="Normal"/>
    <w:link w:val="IntenseQuoteChar"/>
    <w:uiPriority w:val="30"/>
    <w:qFormat w:val="1"/>
    <w:rsid w:val="00957A72"/>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957A72"/>
    <w:rPr>
      <w:i w:val="1"/>
      <w:iCs w:val="1"/>
      <w:color w:val="0f4761" w:themeColor="accent1" w:themeShade="0000BF"/>
    </w:rPr>
  </w:style>
  <w:style w:type="character" w:styleId="IntenseReference">
    <w:name w:val="Intense Reference"/>
    <w:basedOn w:val="DefaultParagraphFont"/>
    <w:uiPriority w:val="32"/>
    <w:qFormat w:val="1"/>
    <w:rsid w:val="00957A72"/>
    <w:rPr>
      <w:b w:val="1"/>
      <w:bCs w:val="1"/>
      <w:smallCaps w:val="1"/>
      <w:color w:val="0f4761" w:themeColor="accent1" w:themeShade="0000BF"/>
      <w:spacing w:val="5"/>
    </w:rPr>
  </w:style>
  <w:style w:type="table" w:styleId="TableGrid">
    <w:name w:val="Table Grid"/>
    <w:basedOn w:val="TableNormal"/>
    <w:uiPriority w:val="39"/>
    <w:rsid w:val="00D32DC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spreadsheets/d/1xZxQl-vEYYXGi-xeoty157iTwlg11ssKRv5klvRjvHg/edit?gid=513770384#gid=513770384"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iYdySIDsazujqIq7RFGC63QATA==">CgMxLjA4AHIhMTNfblVDOWl4S2lSWVdGa19IRGVkaVFpQUtWV3VNbXJr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2024-07-11T04:34:00Z</dcterms:created>
  <dc:creator>Cindy Martel</dc:creator>
</cp:coreProperties>
</file>