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the Woods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Whole Woods Enterprise Plan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Statement of Purpose: The Whole Woods Enterprise Plan is a summary report of the observations made and information collected during the whole woods assessment.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Information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Include the name(s) of the woodland steward(s), county, acreage, and a reference to location (i.e., closest town and major highways).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Woodland Steward’s Goals and Objectives for the Forest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List the woodland steward’s goals and objectives for the property in order of importance.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Forest Description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Give an overview of the characteristics of the forest site based on information collected during the forest inventory and any additional woods assessments.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Nature-based Enterprise(s)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List existing and potential nature-based enterprise(s). Include a write-up for each enterprise that you, the woodland steward, and any specialists identified as a potential opportunity. These write-ups may include: 1) a brief description of each product or service; 2) the selected forest site(s); 3) infrastructure needs; and 4) estimate projected enterprise production costs and revenues (i.e., current markets and prices for products and/or services and potential total revenue).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Plan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List your recommendations for new products, production techniques, and expansion of existing products/markets.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Oe3yWiPTOQllwLTwqOH6gazrQ==">AMUW2mVVv6GQrmm01nSGw0zd5kIk7Gli1bx3XcRQTjJzVRSWmcIlssOmxcF4EJq4ZjBcavfkCUXjZRigpxlfFmEwpVTJtdaxBYSlk9LbwLUYk6P12eavNmE=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2022-04-19T21:13:00Z</dcterms:created>
</cp:coreProperties>
</file>